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AC" w:rsidRDefault="00C664AC" w:rsidP="00C664AC">
      <w:pPr>
        <w:spacing w:after="0"/>
        <w:rPr>
          <w:rFonts w:ascii="Times New Roman CYR" w:hAnsi="Times New Roman CYR"/>
          <w:b/>
          <w:color w:val="FFFF00"/>
          <w:sz w:val="28"/>
          <w:szCs w:val="28"/>
        </w:rPr>
      </w:pPr>
      <w:bookmarkStart w:id="0" w:name="_GoBack"/>
      <w:r>
        <w:rPr>
          <w:rFonts w:ascii="Times New Roman CYR" w:hAnsi="Times New Roman CYR"/>
          <w:b/>
          <w:noProof/>
          <w:color w:val="FFFF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0FBF62" wp14:editId="762DD61C">
                <wp:simplePos x="0" y="0"/>
                <wp:positionH relativeFrom="column">
                  <wp:posOffset>-1680845</wp:posOffset>
                </wp:positionH>
                <wp:positionV relativeFrom="paragraph">
                  <wp:posOffset>-1015365</wp:posOffset>
                </wp:positionV>
                <wp:extent cx="9239250" cy="10989945"/>
                <wp:effectExtent l="57150" t="38100" r="76200" b="1162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10989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  <a:softEdge rad="3175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32.35pt;margin-top:-79.95pt;width:727.5pt;height:865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" fillcolor="#548dd4 [1951]" stroked="f" strokeweight="2pt">
                <v:shadow on="t" color="black" opacity="20971f" offset="0,2.2pt"/>
              </v:rect>
            </w:pict>
          </mc:Fallback>
        </mc:AlternateContent>
      </w:r>
      <w:bookmarkEnd w:id="0"/>
    </w:p>
    <w:p w:rsidR="00C664AC" w:rsidRDefault="00C664AC" w:rsidP="00C664AC">
      <w:pPr>
        <w:spacing w:after="0"/>
        <w:jc w:val="center"/>
        <w:rPr>
          <w:rFonts w:ascii="Times New Roman CYR" w:hAnsi="Times New Roman CYR"/>
          <w:b/>
          <w:color w:val="FFFF00"/>
          <w:sz w:val="28"/>
          <w:szCs w:val="28"/>
        </w:rPr>
      </w:pPr>
    </w:p>
    <w:p w:rsidR="00C664AC" w:rsidRPr="00C96759" w:rsidRDefault="00C664AC" w:rsidP="00C664AC">
      <w:pPr>
        <w:spacing w:after="0" w:line="360" w:lineRule="auto"/>
        <w:jc w:val="center"/>
        <w:rPr>
          <w:rFonts w:ascii="Times New Roman CYR" w:hAnsi="Times New Roman CYR"/>
          <w:b/>
          <w:color w:val="FFFF00"/>
          <w:sz w:val="28"/>
          <w:szCs w:val="28"/>
        </w:rPr>
      </w:pPr>
      <w:r w:rsidRPr="00C96759">
        <w:rPr>
          <w:rFonts w:ascii="Times New Roman CYR" w:hAnsi="Times New Roman CYR"/>
          <w:b/>
          <w:color w:val="FFFF00"/>
          <w:sz w:val="28"/>
          <w:szCs w:val="28"/>
        </w:rPr>
        <w:t>Районна постійно діюча виставка</w:t>
      </w:r>
    </w:p>
    <w:p w:rsidR="00C664AC" w:rsidRDefault="00C664AC" w:rsidP="00C664AC">
      <w:pPr>
        <w:spacing w:after="0" w:line="360" w:lineRule="auto"/>
        <w:jc w:val="center"/>
        <w:rPr>
          <w:rFonts w:ascii="Times New Roman CYR" w:hAnsi="Times New Roman CYR"/>
          <w:b/>
          <w:color w:val="FFFF00"/>
          <w:sz w:val="28"/>
          <w:szCs w:val="28"/>
        </w:rPr>
      </w:pPr>
      <w:r w:rsidRPr="00C96759">
        <w:rPr>
          <w:rFonts w:ascii="Times New Roman CYR" w:hAnsi="Times New Roman CYR"/>
          <w:b/>
          <w:color w:val="FFFF00"/>
          <w:sz w:val="28"/>
          <w:szCs w:val="28"/>
        </w:rPr>
        <w:t>«Сучасна освіта Лугинщини – 2016»</w:t>
      </w:r>
    </w:p>
    <w:p w:rsidR="00C664AC" w:rsidRDefault="00C664AC" w:rsidP="00C664AC">
      <w:pPr>
        <w:spacing w:after="0" w:line="360" w:lineRule="auto"/>
        <w:jc w:val="center"/>
        <w:rPr>
          <w:rFonts w:ascii="Times New Roman CYR" w:hAnsi="Times New Roman CYR"/>
          <w:b/>
          <w:color w:val="FFFF00"/>
          <w:sz w:val="28"/>
          <w:szCs w:val="28"/>
        </w:rPr>
      </w:pPr>
    </w:p>
    <w:p w:rsidR="00C664AC" w:rsidRDefault="00C664AC" w:rsidP="00C664AC">
      <w:pPr>
        <w:spacing w:after="0" w:line="360" w:lineRule="auto"/>
        <w:rPr>
          <w:rFonts w:ascii="Times New Roman CYR" w:hAnsi="Times New Roman CYR"/>
          <w:b/>
          <w:color w:val="FFFF00"/>
          <w:sz w:val="28"/>
          <w:szCs w:val="28"/>
        </w:rPr>
      </w:pPr>
    </w:p>
    <w:p w:rsidR="00C664AC" w:rsidRDefault="00C664AC" w:rsidP="00C664AC">
      <w:pPr>
        <w:spacing w:after="0" w:line="360" w:lineRule="auto"/>
        <w:jc w:val="center"/>
        <w:rPr>
          <w:rFonts w:ascii="Times New Roman CYR" w:hAnsi="Times New Roman CYR"/>
          <w:b/>
          <w:color w:val="FFFF00"/>
          <w:sz w:val="28"/>
          <w:szCs w:val="28"/>
        </w:rPr>
      </w:pPr>
    </w:p>
    <w:p w:rsidR="00C664AC" w:rsidRDefault="00C664AC" w:rsidP="00C664AC">
      <w:pPr>
        <w:spacing w:after="0" w:line="360" w:lineRule="auto"/>
        <w:rPr>
          <w:rFonts w:ascii="Times New Roman CYR" w:hAnsi="Times New Roman CYR"/>
          <w:color w:val="FFFF00"/>
          <w:sz w:val="28"/>
          <w:szCs w:val="28"/>
        </w:rPr>
      </w:pPr>
      <w:r w:rsidRPr="00C96759">
        <w:rPr>
          <w:rFonts w:ascii="Times New Roman CYR" w:hAnsi="Times New Roman CYR"/>
          <w:color w:val="FFFF00"/>
          <w:sz w:val="28"/>
          <w:szCs w:val="28"/>
        </w:rPr>
        <w:t xml:space="preserve">Номінація: Використання інноваційних форм, методів (проектів, практичних </w:t>
      </w:r>
    </w:p>
    <w:p w:rsidR="00C664AC" w:rsidRDefault="00C664AC" w:rsidP="00C664AC">
      <w:pPr>
        <w:tabs>
          <w:tab w:val="left" w:pos="8760"/>
        </w:tabs>
        <w:spacing w:after="0" w:line="360" w:lineRule="auto"/>
        <w:ind w:left="1418"/>
        <w:rPr>
          <w:rFonts w:ascii="Times New Roman CYR" w:hAnsi="Times New Roman CYR"/>
          <w:color w:val="FFFF00"/>
          <w:sz w:val="28"/>
          <w:szCs w:val="28"/>
        </w:rPr>
      </w:pPr>
      <w:r w:rsidRPr="00C96759">
        <w:rPr>
          <w:rFonts w:ascii="Times New Roman CYR" w:hAnsi="Times New Roman CYR"/>
          <w:color w:val="FFFF00"/>
          <w:sz w:val="28"/>
          <w:szCs w:val="28"/>
        </w:rPr>
        <w:t>занять), засобів навчання</w:t>
      </w:r>
      <w:r>
        <w:rPr>
          <w:rFonts w:ascii="Times New Roman CYR" w:hAnsi="Times New Roman CYR"/>
          <w:color w:val="FFFF00"/>
          <w:sz w:val="28"/>
          <w:szCs w:val="28"/>
        </w:rPr>
        <w:tab/>
      </w:r>
    </w:p>
    <w:p w:rsidR="00C664AC" w:rsidRDefault="00C664AC" w:rsidP="00C664AC">
      <w:pPr>
        <w:spacing w:after="0"/>
        <w:rPr>
          <w:rFonts w:ascii="UkrainianBaltica" w:hAnsi="UkrainianBaltica"/>
          <w:b/>
          <w:color w:val="E36C0A" w:themeColor="accent6" w:themeShade="BF"/>
          <w:sz w:val="40"/>
          <w:szCs w:val="40"/>
        </w:rPr>
      </w:pPr>
    </w:p>
    <w:p w:rsidR="00C664AC" w:rsidRDefault="00C664AC" w:rsidP="00C664AC">
      <w:pPr>
        <w:spacing w:after="0"/>
        <w:rPr>
          <w:rFonts w:ascii="UkrainianBaltica" w:hAnsi="UkrainianBaltica"/>
          <w:b/>
          <w:color w:val="E36C0A" w:themeColor="accent6" w:themeShade="BF"/>
          <w:sz w:val="40"/>
          <w:szCs w:val="40"/>
        </w:rPr>
      </w:pPr>
    </w:p>
    <w:p w:rsidR="00C664AC" w:rsidRDefault="00C664AC" w:rsidP="00C664AC">
      <w:pPr>
        <w:spacing w:after="0"/>
        <w:jc w:val="center"/>
        <w:rPr>
          <w:rFonts w:ascii="UkrainianBaltica" w:hAnsi="UkrainianBaltica"/>
          <w:b/>
          <w:color w:val="E36C0A" w:themeColor="accent6" w:themeShade="BF"/>
          <w:sz w:val="40"/>
          <w:szCs w:val="40"/>
        </w:rPr>
      </w:pPr>
    </w:p>
    <w:p w:rsidR="00C664AC" w:rsidRPr="00F160C9" w:rsidRDefault="00C664AC" w:rsidP="00C664AC">
      <w:pPr>
        <w:spacing w:after="0"/>
        <w:jc w:val="center"/>
        <w:rPr>
          <w:rFonts w:ascii="UkrainianBaltica" w:hAnsi="UkrainianBaltica"/>
          <w:b/>
          <w:color w:val="E36C0A" w:themeColor="accent6" w:themeShade="BF"/>
          <w:sz w:val="40"/>
          <w:szCs w:val="4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BE343" wp14:editId="46CA5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38100" r="0" b="4254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664AC" w:rsidRPr="00F160C9" w:rsidRDefault="00C664AC" w:rsidP="00C664AC">
                            <w:pPr>
                              <w:spacing w:after="0"/>
                              <w:jc w:val="center"/>
                              <w:rPr>
                                <w:rFonts w:ascii="Uk_Arbat" w:hAnsi="Uk_Arbat"/>
                                <w:b/>
                                <w:color w:val="FFFEFD" w:themeColor="accent6" w:themeTint="02"/>
                                <w:spacing w:val="10"/>
                                <w:sz w:val="5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0C9">
                              <w:rPr>
                                <w:rFonts w:ascii="Uk_Arbat" w:hAnsi="Uk_Arbat"/>
                                <w:b/>
                                <w:color w:val="FFFEFD" w:themeColor="accent6" w:themeTint="02"/>
                                <w:spacing w:val="10"/>
                                <w:sz w:val="5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Використання компетентнісно зорієнтованих завдань на уроках словесності як засобу формування </w:t>
                            </w:r>
                            <w:r>
                              <w:rPr>
                                <w:rFonts w:ascii="Uk_Arbat" w:hAnsi="Uk_Arbat"/>
                                <w:b/>
                                <w:color w:val="FFFEFD" w:themeColor="accent6" w:themeTint="02"/>
                                <w:spacing w:val="10"/>
                                <w:sz w:val="5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між</w:t>
                            </w:r>
                            <w:r w:rsidRPr="00F160C9">
                              <w:rPr>
                                <w:rFonts w:ascii="Uk_Arbat" w:hAnsi="Uk_Arbat"/>
                                <w:b/>
                                <w:color w:val="FFFEFD" w:themeColor="accent6" w:themeTint="02"/>
                                <w:spacing w:val="10"/>
                                <w:sz w:val="5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предметних та ключових компетенцій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" filled="f" stroked="f">
                <v:shadow on="t" color="black" opacity="26214f" origin=".5" offset="-3pt,0"/>
                <v:textbox style="mso-fit-shape-to-text:t">
                  <w:txbxContent>
                    <w:p w:rsidR="00C664AC" w:rsidRPr="00F160C9" w:rsidRDefault="00C664AC" w:rsidP="00C664AC">
                      <w:pPr>
                        <w:spacing w:after="0"/>
                        <w:jc w:val="center"/>
                        <w:rPr>
                          <w:rFonts w:ascii="Uk_Arbat" w:hAnsi="Uk_Arbat"/>
                          <w:b/>
                          <w:color w:val="FFFEFD" w:themeColor="accent6" w:themeTint="02"/>
                          <w:spacing w:val="10"/>
                          <w:sz w:val="5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60C9">
                        <w:rPr>
                          <w:rFonts w:ascii="Uk_Arbat" w:hAnsi="Uk_Arbat"/>
                          <w:b/>
                          <w:color w:val="FFFEFD" w:themeColor="accent6" w:themeTint="02"/>
                          <w:spacing w:val="10"/>
                          <w:sz w:val="5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Використання компетентнісно зорієнтованих завдань на уроках словесності як засобу формування </w:t>
                      </w:r>
                      <w:r>
                        <w:rPr>
                          <w:rFonts w:ascii="Uk_Arbat" w:hAnsi="Uk_Arbat"/>
                          <w:b/>
                          <w:color w:val="FFFEFD" w:themeColor="accent6" w:themeTint="02"/>
                          <w:spacing w:val="10"/>
                          <w:sz w:val="5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між</w:t>
                      </w:r>
                      <w:r w:rsidRPr="00F160C9">
                        <w:rPr>
                          <w:rFonts w:ascii="Uk_Arbat" w:hAnsi="Uk_Arbat"/>
                          <w:b/>
                          <w:color w:val="FFFEFD" w:themeColor="accent6" w:themeTint="02"/>
                          <w:spacing w:val="10"/>
                          <w:sz w:val="5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предметних та ключових компетенцій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64AC" w:rsidRDefault="00C664AC" w:rsidP="00C664AC">
      <w:pPr>
        <w:spacing w:after="0"/>
        <w:jc w:val="center"/>
        <w:rPr>
          <w:rFonts w:ascii="UkrainianBaltica" w:hAnsi="UkrainianBaltica"/>
          <w:color w:val="E36C0A" w:themeColor="accent6" w:themeShade="BF"/>
          <w:sz w:val="40"/>
          <w:szCs w:val="40"/>
        </w:rPr>
      </w:pPr>
    </w:p>
    <w:p w:rsidR="00C664AC" w:rsidRPr="004F27CD" w:rsidRDefault="00C664AC" w:rsidP="00C664AC">
      <w:pPr>
        <w:spacing w:after="0"/>
        <w:jc w:val="center"/>
        <w:rPr>
          <w:rFonts w:ascii="UkrainianBaltica" w:hAnsi="UkrainianBaltica"/>
          <w:color w:val="E36C0A" w:themeColor="accent6" w:themeShade="BF"/>
          <w:sz w:val="40"/>
          <w:szCs w:val="40"/>
        </w:rPr>
      </w:pPr>
    </w:p>
    <w:p w:rsidR="00C664AC" w:rsidRDefault="00C664AC" w:rsidP="00C664AC">
      <w:pPr>
        <w:spacing w:after="0"/>
        <w:ind w:left="4820"/>
        <w:rPr>
          <w:rFonts w:ascii="Times New Roman CYR" w:hAnsi="Times New Roman CYR"/>
          <w:color w:val="FFFF00"/>
          <w:sz w:val="28"/>
          <w:szCs w:val="28"/>
        </w:rPr>
      </w:pPr>
      <w:r w:rsidRPr="004F27CD">
        <w:rPr>
          <w:rFonts w:ascii="Times New Roman CYR" w:hAnsi="Times New Roman CYR"/>
          <w:color w:val="FFFF00"/>
          <w:sz w:val="28"/>
          <w:szCs w:val="28"/>
        </w:rPr>
        <w:t>Автор досвіду</w:t>
      </w:r>
      <w:r>
        <w:rPr>
          <w:rFonts w:ascii="Times New Roman CYR" w:hAnsi="Times New Roman CYR"/>
          <w:color w:val="FFFF00"/>
          <w:sz w:val="28"/>
          <w:szCs w:val="28"/>
        </w:rPr>
        <w:t>:</w:t>
      </w:r>
    </w:p>
    <w:p w:rsidR="00C664AC" w:rsidRDefault="00C664AC" w:rsidP="00C664AC">
      <w:pPr>
        <w:spacing w:after="0"/>
        <w:ind w:left="4820"/>
        <w:rPr>
          <w:rFonts w:ascii="Times New Roman CYR" w:hAnsi="Times New Roman CYR"/>
          <w:color w:val="FFFF00"/>
          <w:sz w:val="28"/>
          <w:szCs w:val="28"/>
        </w:rPr>
      </w:pPr>
      <w:r>
        <w:rPr>
          <w:rFonts w:ascii="Times New Roman CYR" w:hAnsi="Times New Roman CYR"/>
          <w:b/>
          <w:i/>
          <w:color w:val="FFFF00"/>
          <w:sz w:val="28"/>
          <w:szCs w:val="28"/>
        </w:rPr>
        <w:t>Омельченко Зоя Валентинівна</w:t>
      </w:r>
      <w:r>
        <w:rPr>
          <w:rFonts w:ascii="Times New Roman CYR" w:hAnsi="Times New Roman CYR"/>
          <w:color w:val="FFFF00"/>
          <w:sz w:val="28"/>
          <w:szCs w:val="28"/>
        </w:rPr>
        <w:t>,</w:t>
      </w:r>
    </w:p>
    <w:p w:rsidR="00C664AC" w:rsidRDefault="00C664AC" w:rsidP="00C664AC">
      <w:pPr>
        <w:spacing w:after="0"/>
        <w:ind w:left="4820"/>
        <w:rPr>
          <w:rFonts w:ascii="Times New Roman CYR" w:hAnsi="Times New Roman CYR"/>
          <w:color w:val="FFFF00"/>
          <w:sz w:val="28"/>
          <w:szCs w:val="28"/>
        </w:rPr>
      </w:pPr>
      <w:r>
        <w:rPr>
          <w:rFonts w:ascii="Times New Roman CYR" w:hAnsi="Times New Roman CYR"/>
          <w:color w:val="FFFF00"/>
          <w:sz w:val="28"/>
          <w:szCs w:val="28"/>
        </w:rPr>
        <w:t>Учитель української мови та літератури</w:t>
      </w:r>
    </w:p>
    <w:p w:rsidR="00C664AC" w:rsidRDefault="00C664AC" w:rsidP="00C664AC">
      <w:pPr>
        <w:spacing w:after="0"/>
        <w:ind w:left="4820"/>
        <w:rPr>
          <w:rFonts w:ascii="Times New Roman CYR" w:hAnsi="Times New Roman CYR"/>
          <w:color w:val="FFFF00"/>
          <w:sz w:val="28"/>
          <w:szCs w:val="28"/>
        </w:rPr>
      </w:pPr>
      <w:r>
        <w:rPr>
          <w:rFonts w:ascii="Times New Roman CYR" w:hAnsi="Times New Roman CYR"/>
          <w:color w:val="FFFF00"/>
          <w:sz w:val="28"/>
          <w:szCs w:val="28"/>
        </w:rPr>
        <w:t>Жовтневої загальноосвітньої школи</w:t>
      </w:r>
    </w:p>
    <w:p w:rsidR="00C664AC" w:rsidRDefault="00C664AC" w:rsidP="00C664AC">
      <w:pPr>
        <w:spacing w:after="0"/>
        <w:ind w:left="4820"/>
        <w:rPr>
          <w:rFonts w:ascii="Times New Roman CYR" w:hAnsi="Times New Roman CYR"/>
          <w:color w:val="FFFF00"/>
          <w:sz w:val="28"/>
          <w:szCs w:val="28"/>
        </w:rPr>
      </w:pPr>
      <w:r>
        <w:rPr>
          <w:rFonts w:ascii="Times New Roman CYR" w:hAnsi="Times New Roman CYR"/>
          <w:color w:val="FFFF00"/>
          <w:sz w:val="28"/>
          <w:szCs w:val="28"/>
        </w:rPr>
        <w:t>І-ІІІ ступенів</w:t>
      </w:r>
    </w:p>
    <w:p w:rsidR="00C664AC" w:rsidRPr="004F27CD" w:rsidRDefault="00C664AC" w:rsidP="00C664AC">
      <w:pPr>
        <w:spacing w:after="0"/>
        <w:ind w:left="4820"/>
        <w:rPr>
          <w:rFonts w:ascii="Times New Roman CYR" w:hAnsi="Times New Roman CYR"/>
          <w:color w:val="FFFF00"/>
          <w:sz w:val="28"/>
          <w:szCs w:val="28"/>
        </w:rPr>
      </w:pPr>
      <w:r>
        <w:rPr>
          <w:rFonts w:ascii="Times New Roman CYR" w:hAnsi="Times New Roman CYR"/>
          <w:color w:val="FFFF00"/>
          <w:sz w:val="28"/>
          <w:szCs w:val="28"/>
        </w:rPr>
        <w:t>Лугинського району</w:t>
      </w:r>
    </w:p>
    <w:p w:rsidR="00666340" w:rsidRDefault="00165904" w:rsidP="00DD39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DD39FE" w:rsidRPr="00DD39FE" w:rsidRDefault="00DD39FE" w:rsidP="00DD39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340" w:rsidRPr="00DD39FE" w:rsidRDefault="00666340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A6">
        <w:rPr>
          <w:rFonts w:ascii="Times New Roman" w:hAnsi="Times New Roman" w:cs="Times New Roman"/>
          <w:b/>
          <w:sz w:val="28"/>
          <w:szCs w:val="28"/>
        </w:rPr>
        <w:t>Вступ</w:t>
      </w:r>
      <w:r w:rsidR="00A866A6">
        <w:rPr>
          <w:rFonts w:ascii="Times New Roman" w:hAnsi="Times New Roman" w:cs="Times New Roman"/>
          <w:sz w:val="28"/>
          <w:szCs w:val="28"/>
        </w:rPr>
        <w:tab/>
        <w:t>3</w:t>
      </w:r>
    </w:p>
    <w:p w:rsidR="00DD39FE" w:rsidRPr="00A866A6" w:rsidRDefault="00666340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6A6">
        <w:rPr>
          <w:rFonts w:ascii="Times New Roman" w:hAnsi="Times New Roman" w:cs="Times New Roman"/>
          <w:b/>
          <w:sz w:val="28"/>
          <w:szCs w:val="28"/>
        </w:rPr>
        <w:t>Розділ 1.</w:t>
      </w:r>
      <w:r w:rsidR="00410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9A6" w:rsidRPr="00A866A6">
        <w:rPr>
          <w:rFonts w:ascii="Times New Roman" w:hAnsi="Times New Roman" w:cs="Times New Roman"/>
          <w:b/>
          <w:sz w:val="28"/>
          <w:szCs w:val="28"/>
        </w:rPr>
        <w:t>Компетентнісно зорієнтовані завдання – дидактична конструкція для формування предметних і ключових компетентній</w:t>
      </w:r>
    </w:p>
    <w:p w:rsidR="00B829A6" w:rsidRPr="00DD39FE" w:rsidRDefault="00DD39FE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829A6" w:rsidRPr="00DD39FE">
        <w:rPr>
          <w:rFonts w:ascii="Times New Roman" w:hAnsi="Times New Roman" w:cs="Times New Roman"/>
          <w:sz w:val="28"/>
          <w:szCs w:val="28"/>
        </w:rPr>
        <w:t xml:space="preserve">Спрямування КЗЗ на організацію </w:t>
      </w:r>
      <w:r w:rsidR="00A866A6">
        <w:rPr>
          <w:rFonts w:ascii="Times New Roman" w:hAnsi="Times New Roman" w:cs="Times New Roman"/>
          <w:sz w:val="28"/>
          <w:szCs w:val="28"/>
        </w:rPr>
        <w:t>самостійної діяльності школярів</w:t>
      </w:r>
      <w:r w:rsidR="00A866A6">
        <w:rPr>
          <w:rFonts w:ascii="Times New Roman" w:hAnsi="Times New Roman" w:cs="Times New Roman"/>
          <w:sz w:val="28"/>
          <w:szCs w:val="28"/>
        </w:rPr>
        <w:tab/>
        <w:t>4</w:t>
      </w:r>
      <w:r w:rsidR="00705101" w:rsidRPr="00DD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A6" w:rsidRPr="00DD39FE" w:rsidRDefault="00F47A2B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1.2.</w:t>
      </w:r>
      <w:r w:rsidR="00A866A6">
        <w:rPr>
          <w:rFonts w:ascii="Times New Roman" w:hAnsi="Times New Roman" w:cs="Times New Roman"/>
          <w:sz w:val="28"/>
          <w:szCs w:val="28"/>
        </w:rPr>
        <w:t xml:space="preserve"> </w:t>
      </w:r>
      <w:r w:rsidR="00B829A6" w:rsidRPr="00DD39FE">
        <w:rPr>
          <w:rFonts w:ascii="Times New Roman" w:hAnsi="Times New Roman" w:cs="Times New Roman"/>
          <w:sz w:val="28"/>
          <w:szCs w:val="28"/>
        </w:rPr>
        <w:t>Ключові ознаки КЗЗ</w:t>
      </w:r>
      <w:r w:rsidR="00A866A6">
        <w:rPr>
          <w:rFonts w:ascii="Times New Roman" w:hAnsi="Times New Roman" w:cs="Times New Roman"/>
          <w:sz w:val="28"/>
          <w:szCs w:val="28"/>
        </w:rPr>
        <w:tab/>
      </w:r>
      <w:r w:rsidR="00221EDD">
        <w:rPr>
          <w:rFonts w:ascii="Times New Roman" w:hAnsi="Times New Roman" w:cs="Times New Roman"/>
          <w:sz w:val="28"/>
          <w:szCs w:val="28"/>
        </w:rPr>
        <w:t>5</w:t>
      </w:r>
    </w:p>
    <w:p w:rsidR="0035126A" w:rsidRPr="00DD39FE" w:rsidRDefault="00A866A6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829A6" w:rsidRPr="00DD39FE">
        <w:rPr>
          <w:rFonts w:ascii="Times New Roman" w:hAnsi="Times New Roman" w:cs="Times New Roman"/>
          <w:sz w:val="28"/>
          <w:szCs w:val="28"/>
        </w:rPr>
        <w:t>Функції КЗЗ</w:t>
      </w:r>
      <w:r>
        <w:rPr>
          <w:rFonts w:ascii="Times New Roman" w:hAnsi="Times New Roman" w:cs="Times New Roman"/>
          <w:sz w:val="28"/>
          <w:szCs w:val="28"/>
        </w:rPr>
        <w:tab/>
      </w:r>
      <w:r w:rsidR="00221EDD">
        <w:rPr>
          <w:rFonts w:ascii="Times New Roman" w:hAnsi="Times New Roman" w:cs="Times New Roman"/>
          <w:sz w:val="28"/>
          <w:szCs w:val="28"/>
        </w:rPr>
        <w:t>6</w:t>
      </w:r>
    </w:p>
    <w:p w:rsidR="0035126A" w:rsidRPr="0041016C" w:rsidRDefault="0035126A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6C">
        <w:rPr>
          <w:rFonts w:ascii="Times New Roman" w:hAnsi="Times New Roman" w:cs="Times New Roman"/>
          <w:b/>
          <w:sz w:val="28"/>
          <w:szCs w:val="28"/>
        </w:rPr>
        <w:t>Розділ 2. Спрямованість</w:t>
      </w:r>
      <w:r w:rsidR="00913C90" w:rsidRPr="0041016C">
        <w:rPr>
          <w:rFonts w:ascii="Times New Roman" w:hAnsi="Times New Roman" w:cs="Times New Roman"/>
          <w:b/>
          <w:sz w:val="28"/>
          <w:szCs w:val="28"/>
        </w:rPr>
        <w:t>,</w:t>
      </w:r>
      <w:r w:rsidRPr="0041016C">
        <w:rPr>
          <w:rFonts w:ascii="Times New Roman" w:hAnsi="Times New Roman" w:cs="Times New Roman"/>
          <w:b/>
          <w:sz w:val="28"/>
          <w:szCs w:val="28"/>
        </w:rPr>
        <w:t xml:space="preserve"> зміст і структура компетентнісно зорієнтованих завдань</w:t>
      </w:r>
    </w:p>
    <w:p w:rsidR="0035126A" w:rsidRPr="00DD39FE" w:rsidRDefault="0035126A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2.1. Різні форми КЗЗ</w:t>
      </w:r>
      <w:r w:rsidR="00A866A6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8</w:t>
      </w:r>
    </w:p>
    <w:p w:rsidR="0041016C" w:rsidRDefault="0035126A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2.2. Евристичні, творчі та оргдіяльнісні завдання</w:t>
      </w:r>
      <w:r w:rsidR="0041016C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9</w:t>
      </w:r>
    </w:p>
    <w:p w:rsidR="0035126A" w:rsidRPr="00DD39FE" w:rsidRDefault="0035126A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2.3. Ф</w:t>
      </w:r>
      <w:r w:rsidR="00DD39FE">
        <w:rPr>
          <w:rFonts w:ascii="Times New Roman" w:hAnsi="Times New Roman" w:cs="Times New Roman"/>
          <w:sz w:val="28"/>
          <w:szCs w:val="28"/>
        </w:rPr>
        <w:t>ілологічні</w:t>
      </w:r>
      <w:r w:rsidR="00165904">
        <w:rPr>
          <w:rFonts w:ascii="Times New Roman" w:hAnsi="Times New Roman" w:cs="Times New Roman"/>
          <w:sz w:val="28"/>
          <w:szCs w:val="28"/>
        </w:rPr>
        <w:t xml:space="preserve"> </w:t>
      </w:r>
      <w:r w:rsidR="00DD39FE">
        <w:rPr>
          <w:rFonts w:ascii="Times New Roman" w:hAnsi="Times New Roman" w:cs="Times New Roman"/>
          <w:sz w:val="28"/>
          <w:szCs w:val="28"/>
        </w:rPr>
        <w:t>та комплексні задачі</w:t>
      </w:r>
      <w:r w:rsidR="00A866A6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9</w:t>
      </w:r>
    </w:p>
    <w:p w:rsidR="00A866A6" w:rsidRPr="0041016C" w:rsidRDefault="0035126A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6C">
        <w:rPr>
          <w:rFonts w:ascii="Times New Roman" w:hAnsi="Times New Roman" w:cs="Times New Roman"/>
          <w:b/>
          <w:sz w:val="28"/>
          <w:szCs w:val="28"/>
        </w:rPr>
        <w:t>Розділ 3.</w:t>
      </w:r>
      <w:r w:rsidR="00D40091" w:rsidRPr="0041016C">
        <w:rPr>
          <w:rFonts w:ascii="Times New Roman" w:hAnsi="Times New Roman" w:cs="Times New Roman"/>
          <w:b/>
          <w:sz w:val="28"/>
          <w:szCs w:val="28"/>
        </w:rPr>
        <w:t xml:space="preserve"> Компетентнісно зорієнтовані завдання як засіб формування ключових </w:t>
      </w:r>
      <w:r w:rsidR="0041016C" w:rsidRPr="0041016C">
        <w:rPr>
          <w:rFonts w:ascii="Times New Roman" w:hAnsi="Times New Roman" w:cs="Times New Roman"/>
          <w:b/>
          <w:sz w:val="28"/>
          <w:szCs w:val="28"/>
        </w:rPr>
        <w:t>компктенцій</w:t>
      </w:r>
    </w:p>
    <w:p w:rsidR="00D40091" w:rsidRPr="00A866A6" w:rsidRDefault="00D40091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A6">
        <w:rPr>
          <w:rFonts w:ascii="Times New Roman" w:hAnsi="Times New Roman" w:cs="Times New Roman"/>
          <w:sz w:val="28"/>
          <w:szCs w:val="28"/>
        </w:rPr>
        <w:t>3.1. Складники й ознаки КЗЗ та вимоги до них</w:t>
      </w:r>
      <w:r w:rsidR="000508A7">
        <w:rPr>
          <w:rFonts w:ascii="Times New Roman" w:hAnsi="Times New Roman" w:cs="Times New Roman"/>
          <w:sz w:val="28"/>
          <w:szCs w:val="28"/>
        </w:rPr>
        <w:tab/>
        <w:t>17</w:t>
      </w:r>
    </w:p>
    <w:p w:rsidR="00FE7BC5" w:rsidRDefault="00D40091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 xml:space="preserve">3.2. </w:t>
      </w:r>
      <w:r w:rsidR="00FE7BC5" w:rsidRPr="00DD39FE">
        <w:rPr>
          <w:rFonts w:ascii="Times New Roman" w:hAnsi="Times New Roman" w:cs="Times New Roman"/>
          <w:sz w:val="28"/>
          <w:szCs w:val="28"/>
        </w:rPr>
        <w:t>Розробка</w:t>
      </w:r>
      <w:r w:rsidR="00FE7BC5">
        <w:rPr>
          <w:rFonts w:ascii="Times New Roman" w:hAnsi="Times New Roman" w:cs="Times New Roman"/>
          <w:sz w:val="28"/>
          <w:szCs w:val="28"/>
        </w:rPr>
        <w:t xml:space="preserve"> КЗЗ</w:t>
      </w:r>
      <w:r w:rsidR="00FE7BC5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18</w:t>
      </w:r>
    </w:p>
    <w:p w:rsidR="00D40091" w:rsidRPr="00DD39FE" w:rsidRDefault="00FE7BC5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40091" w:rsidRPr="00DD39FE">
        <w:rPr>
          <w:rFonts w:ascii="Times New Roman" w:hAnsi="Times New Roman" w:cs="Times New Roman"/>
          <w:sz w:val="28"/>
          <w:szCs w:val="28"/>
        </w:rPr>
        <w:t>Аспекти ключових компетенцій</w:t>
      </w:r>
      <w:r w:rsidR="00A866A6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20</w:t>
      </w:r>
    </w:p>
    <w:p w:rsidR="00D40091" w:rsidRPr="00DD39FE" w:rsidRDefault="00D40091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3.</w:t>
      </w:r>
      <w:r w:rsidR="00FE7BC5">
        <w:rPr>
          <w:rFonts w:ascii="Times New Roman" w:hAnsi="Times New Roman" w:cs="Times New Roman"/>
          <w:sz w:val="28"/>
          <w:szCs w:val="28"/>
        </w:rPr>
        <w:t>4</w:t>
      </w:r>
      <w:r w:rsidRPr="00DD39FE">
        <w:rPr>
          <w:rFonts w:ascii="Times New Roman" w:hAnsi="Times New Roman" w:cs="Times New Roman"/>
          <w:sz w:val="28"/>
          <w:szCs w:val="28"/>
        </w:rPr>
        <w:t>. Складання й використання КЗЗ на уроках</w:t>
      </w:r>
      <w:r w:rsidR="00A866A6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21</w:t>
      </w:r>
    </w:p>
    <w:p w:rsidR="00705101" w:rsidRPr="00DD39FE" w:rsidRDefault="00D40091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3.</w:t>
      </w:r>
      <w:r w:rsidR="00FE7BC5">
        <w:rPr>
          <w:rFonts w:ascii="Times New Roman" w:hAnsi="Times New Roman" w:cs="Times New Roman"/>
          <w:sz w:val="28"/>
          <w:szCs w:val="28"/>
        </w:rPr>
        <w:t>5</w:t>
      </w:r>
      <w:r w:rsidRPr="00DD39FE">
        <w:rPr>
          <w:rFonts w:ascii="Times New Roman" w:hAnsi="Times New Roman" w:cs="Times New Roman"/>
          <w:sz w:val="28"/>
          <w:szCs w:val="28"/>
        </w:rPr>
        <w:t>. Переваги КЗЗ</w:t>
      </w:r>
      <w:r w:rsidR="00A866A6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23</w:t>
      </w:r>
    </w:p>
    <w:p w:rsidR="00D40091" w:rsidRPr="00DD39FE" w:rsidRDefault="00D40091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Висновки</w:t>
      </w:r>
      <w:r w:rsidR="00A866A6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24</w:t>
      </w:r>
    </w:p>
    <w:p w:rsidR="00D40091" w:rsidRPr="00DD39FE" w:rsidRDefault="00D40091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A866A6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26</w:t>
      </w:r>
    </w:p>
    <w:p w:rsidR="00F47A2B" w:rsidRPr="00DD39FE" w:rsidRDefault="00F47A2B" w:rsidP="00A866A6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Додатки</w:t>
      </w:r>
      <w:r w:rsidR="0041016C">
        <w:rPr>
          <w:rFonts w:ascii="Times New Roman" w:hAnsi="Times New Roman" w:cs="Times New Roman"/>
          <w:sz w:val="28"/>
          <w:szCs w:val="28"/>
        </w:rPr>
        <w:tab/>
      </w:r>
      <w:r w:rsidR="000508A7">
        <w:rPr>
          <w:rFonts w:ascii="Times New Roman" w:hAnsi="Times New Roman" w:cs="Times New Roman"/>
          <w:sz w:val="28"/>
          <w:szCs w:val="28"/>
        </w:rPr>
        <w:t>27</w:t>
      </w:r>
    </w:p>
    <w:p w:rsidR="00B829A6" w:rsidRPr="00DD39FE" w:rsidRDefault="00B829A6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90" w:rsidRPr="00DD39FE" w:rsidRDefault="00913C90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90" w:rsidRPr="00DD39FE" w:rsidRDefault="00913C90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90" w:rsidRPr="00DD39FE" w:rsidRDefault="00913C90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90" w:rsidRPr="00DD39FE" w:rsidRDefault="00913C90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C90" w:rsidRDefault="00913C90" w:rsidP="00165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Pr="00165904" w:rsidRDefault="00165904" w:rsidP="00165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4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913C90" w:rsidRPr="00DD39FE" w:rsidRDefault="00913C90" w:rsidP="00165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044" w:rsidRDefault="005C604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Українська школа,</w:t>
      </w:r>
      <w:r w:rsidR="00E722C0" w:rsidRPr="00DD39FE">
        <w:rPr>
          <w:rFonts w:ascii="Times New Roman" w:hAnsi="Times New Roman" w:cs="Times New Roman"/>
          <w:sz w:val="28"/>
          <w:szCs w:val="28"/>
        </w:rPr>
        <w:t xml:space="preserve"> як зазначено в нормативних освітніх документах, розбудовується на засадах особистісно зорієнтованого, компетентнісного і діяльнісного підходів.</w:t>
      </w:r>
      <w:r w:rsidR="00655463" w:rsidRPr="00DD39FE">
        <w:rPr>
          <w:rFonts w:ascii="Times New Roman" w:hAnsi="Times New Roman" w:cs="Times New Roman"/>
          <w:sz w:val="28"/>
          <w:szCs w:val="28"/>
        </w:rPr>
        <w:t xml:space="preserve"> Головним завданням сучасної школи є підготовка компетентної молоді, яка була б здатна застосувати свої знання у мінливих умова</w:t>
      </w:r>
      <w:r w:rsidR="00DE3835" w:rsidRPr="00DD39FE">
        <w:rPr>
          <w:rFonts w:ascii="Times New Roman" w:hAnsi="Times New Roman" w:cs="Times New Roman"/>
          <w:sz w:val="28"/>
          <w:szCs w:val="28"/>
        </w:rPr>
        <w:t>х</w:t>
      </w:r>
      <w:r w:rsidR="00655463" w:rsidRPr="00DD39FE">
        <w:rPr>
          <w:rFonts w:ascii="Times New Roman" w:hAnsi="Times New Roman" w:cs="Times New Roman"/>
          <w:sz w:val="28"/>
          <w:szCs w:val="28"/>
        </w:rPr>
        <w:t>, займатися самоосвітою і самовдосконалюватися протягом усього життя.</w:t>
      </w:r>
      <w:r w:rsidR="00DE3835" w:rsidRPr="00DD39FE">
        <w:rPr>
          <w:rFonts w:ascii="Times New Roman" w:hAnsi="Times New Roman" w:cs="Times New Roman"/>
          <w:sz w:val="28"/>
          <w:szCs w:val="28"/>
        </w:rPr>
        <w:t xml:space="preserve"> У Державному стандарті заявлено, що основним результатом діяльності навчального закладу має стати не система знань, умінь і навичок сама по собі, а набір ключових компетенцій.</w:t>
      </w:r>
      <w:r w:rsidR="00165904">
        <w:rPr>
          <w:rFonts w:ascii="Times New Roman" w:hAnsi="Times New Roman" w:cs="Times New Roman"/>
          <w:sz w:val="28"/>
          <w:szCs w:val="28"/>
        </w:rPr>
        <w:t xml:space="preserve"> </w:t>
      </w:r>
      <w:r w:rsidR="00E722C0" w:rsidRPr="00DD39FE">
        <w:rPr>
          <w:rFonts w:ascii="Times New Roman" w:hAnsi="Times New Roman" w:cs="Times New Roman"/>
          <w:sz w:val="28"/>
          <w:szCs w:val="28"/>
        </w:rPr>
        <w:t>Нині науковці</w:t>
      </w:r>
      <w:r w:rsidR="00DE3835" w:rsidRPr="00DD39FE">
        <w:rPr>
          <w:rFonts w:ascii="Times New Roman" w:hAnsi="Times New Roman" w:cs="Times New Roman"/>
          <w:sz w:val="28"/>
          <w:szCs w:val="28"/>
        </w:rPr>
        <w:t xml:space="preserve"> також</w:t>
      </w:r>
      <w:r w:rsidR="00E722C0" w:rsidRPr="00DD39FE">
        <w:rPr>
          <w:rFonts w:ascii="Times New Roman" w:hAnsi="Times New Roman" w:cs="Times New Roman"/>
          <w:sz w:val="28"/>
          <w:szCs w:val="28"/>
        </w:rPr>
        <w:t xml:space="preserve"> зосереджують увагу переважно на компетентнісному навчанні.</w:t>
      </w:r>
      <w:r w:rsidR="00EF259F" w:rsidRPr="00DD39FE">
        <w:rPr>
          <w:rFonts w:ascii="Times New Roman" w:hAnsi="Times New Roman" w:cs="Times New Roman"/>
          <w:sz w:val="28"/>
          <w:szCs w:val="28"/>
        </w:rPr>
        <w:t xml:space="preserve"> Одним зі способів формування ключових компетенцій є компетентнісно зорієнтовані завдання (далі – КЗЗ).</w:t>
      </w:r>
      <w:r w:rsidR="00954249">
        <w:rPr>
          <w:rFonts w:ascii="Times New Roman" w:hAnsi="Times New Roman" w:cs="Times New Roman"/>
          <w:sz w:val="28"/>
          <w:szCs w:val="28"/>
        </w:rPr>
        <w:t xml:space="preserve"> Отже, вважаю, що створенню КЗЗ варто приділяти чільну увагу.</w:t>
      </w:r>
    </w:p>
    <w:p w:rsidR="00954249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04">
        <w:rPr>
          <w:rFonts w:ascii="Times New Roman" w:hAnsi="Times New Roman" w:cs="Times New Roman"/>
          <w:b/>
          <w:sz w:val="28"/>
          <w:szCs w:val="28"/>
        </w:rPr>
        <w:t>Об’єкт</w:t>
      </w:r>
      <w:r w:rsidR="00954249" w:rsidRPr="00165904">
        <w:rPr>
          <w:rFonts w:ascii="Times New Roman" w:hAnsi="Times New Roman" w:cs="Times New Roman"/>
          <w:b/>
          <w:sz w:val="28"/>
          <w:szCs w:val="28"/>
        </w:rPr>
        <w:t xml:space="preserve"> дослідження:</w:t>
      </w:r>
      <w:r w:rsidR="00954249">
        <w:rPr>
          <w:rFonts w:ascii="Times New Roman" w:hAnsi="Times New Roman" w:cs="Times New Roman"/>
          <w:sz w:val="28"/>
          <w:szCs w:val="28"/>
        </w:rPr>
        <w:t xml:space="preserve"> процес формування ключових компетенцій на уроках словесності у загальноосвітній школі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04">
        <w:rPr>
          <w:rFonts w:ascii="Times New Roman" w:hAnsi="Times New Roman" w:cs="Times New Roman"/>
          <w:b/>
          <w:sz w:val="28"/>
          <w:szCs w:val="28"/>
        </w:rPr>
        <w:t>Предмет дослідження:</w:t>
      </w:r>
      <w:r>
        <w:rPr>
          <w:rFonts w:ascii="Times New Roman" w:hAnsi="Times New Roman" w:cs="Times New Roman"/>
          <w:sz w:val="28"/>
          <w:szCs w:val="28"/>
        </w:rPr>
        <w:t xml:space="preserve"> методика створення та використання КЗЗ для формування міжпредметних та ключових компетенцій на уроках словесності.</w:t>
      </w: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04">
        <w:rPr>
          <w:rFonts w:ascii="Times New Roman" w:hAnsi="Times New Roman" w:cs="Times New Roman"/>
          <w:b/>
          <w:sz w:val="28"/>
          <w:szCs w:val="28"/>
        </w:rPr>
        <w:t>Мета дослідження:</w:t>
      </w:r>
      <w:r>
        <w:rPr>
          <w:rFonts w:ascii="Times New Roman" w:hAnsi="Times New Roman" w:cs="Times New Roman"/>
          <w:sz w:val="28"/>
          <w:szCs w:val="28"/>
        </w:rPr>
        <w:t xml:space="preserve"> розробити методику створення та використання КЗЗ на уроках словесності для формування міжпредметних та ключових компетенцій.</w:t>
      </w: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04" w:rsidRPr="00954249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6A6" w:rsidRPr="00A866A6" w:rsidRDefault="00A866A6" w:rsidP="00A866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A6">
        <w:rPr>
          <w:rFonts w:ascii="Times New Roman" w:hAnsi="Times New Roman" w:cs="Times New Roman"/>
          <w:b/>
          <w:sz w:val="28"/>
          <w:szCs w:val="28"/>
        </w:rPr>
        <w:lastRenderedPageBreak/>
        <w:t>Розділ 1. Компетентнісно зорієнтовані завдання – дидактична конструкція для формування предметних і ключових компетентній</w:t>
      </w:r>
    </w:p>
    <w:p w:rsidR="00FE7BC5" w:rsidRPr="00C664AC" w:rsidRDefault="00FE7BC5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5EAF" w:rsidRPr="00FC5EAF" w:rsidRDefault="00FC5EAF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5EAF">
        <w:rPr>
          <w:rFonts w:ascii="Times New Roman" w:hAnsi="Times New Roman" w:cs="Times New Roman"/>
          <w:b/>
          <w:sz w:val="28"/>
          <w:szCs w:val="28"/>
        </w:rPr>
        <w:t>1.1. Спрямування КЗЗ на організацію самостійної діяльності школярів</w:t>
      </w:r>
    </w:p>
    <w:p w:rsidR="006D171C" w:rsidRPr="00DD39FE" w:rsidRDefault="00C91E40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 xml:space="preserve">Коли трактувати </w:t>
      </w:r>
      <w:r w:rsidR="00051AF8" w:rsidRPr="00DD39FE">
        <w:rPr>
          <w:rFonts w:ascii="Times New Roman" w:hAnsi="Times New Roman" w:cs="Times New Roman"/>
          <w:sz w:val="28"/>
          <w:szCs w:val="28"/>
        </w:rPr>
        <w:t>компетентність лише як сукупність предметних і загально навчальних знань, умінь і навичок, доходимо парадоксального висновку: будь-яке завдання, що потребує не відтворення інформації, а певної дії з нею, є компетентнісно зорієнтованим.</w:t>
      </w:r>
      <w:r w:rsidR="00F92D1A" w:rsidRPr="00DD39FE">
        <w:rPr>
          <w:rFonts w:ascii="Times New Roman" w:hAnsi="Times New Roman" w:cs="Times New Roman"/>
          <w:sz w:val="28"/>
          <w:szCs w:val="28"/>
        </w:rPr>
        <w:t xml:space="preserve"> Справді, здебільшого виконання будь-якого завдання передбачає звернення не лише до предметних, а й до загально навчальних знань і вмінь (найчастіше, особливо в реаліях сьогодення, когнітивних і комунікативних). Утім компетентність, як ми знаємо, охоплює не тільки здатність застосовувати засвоєні знання і вміння, а й готовність до дії. Готовність можна </w:t>
      </w:r>
      <w:r w:rsidR="006D171C" w:rsidRPr="00DD39FE">
        <w:rPr>
          <w:rFonts w:ascii="Times New Roman" w:hAnsi="Times New Roman" w:cs="Times New Roman"/>
          <w:sz w:val="28"/>
          <w:szCs w:val="28"/>
        </w:rPr>
        <w:t>сформувати за умови:</w:t>
      </w:r>
    </w:p>
    <w:p w:rsidR="00133938" w:rsidRPr="00DD39FE" w:rsidRDefault="00133938" w:rsidP="00DD39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sz w:val="28"/>
          <w:szCs w:val="28"/>
        </w:rPr>
        <w:t>– оволодіння усім комплексом організаційно-діяльнісних умінь (ставити цілі, планувати, організовувати, реалізовувати, відрефлексовувати й оцінювати власну діяльність, виносити, за потреби, корективи);</w:t>
      </w:r>
    </w:p>
    <w:p w:rsidR="00133938" w:rsidRPr="00DD39FE" w:rsidRDefault="00133938" w:rsidP="00DD39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sz w:val="28"/>
          <w:szCs w:val="28"/>
        </w:rPr>
        <w:t>– вироблення позитивної настанови на діяльність, що означає розуміння її практичної значущості особисто для себе; передчуття одержання задоволення від дії, що можливе л</w:t>
      </w:r>
      <w:r w:rsidR="00933EAA">
        <w:rPr>
          <w:rFonts w:ascii="Times New Roman" w:eastAsia="Calibri" w:hAnsi="Times New Roman" w:cs="Times New Roman"/>
          <w:sz w:val="28"/>
          <w:szCs w:val="28"/>
        </w:rPr>
        <w:t>ише за умови переживання успіху</w:t>
      </w:r>
      <w:r w:rsidRPr="00DD39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3938" w:rsidRPr="00DD39FE" w:rsidRDefault="00133938" w:rsidP="00DD39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sz w:val="28"/>
          <w:szCs w:val="28"/>
        </w:rPr>
        <w:t>Якщо взяти до уваги, що йдеться про готовність учня до самостійної діяльності, то очевидною є потреба зміщення акцентів із предметної у бік надпредметної, бо «пізнавальна самостійність</w:t>
      </w:r>
      <w:r w:rsidR="000B1693" w:rsidRPr="00DD39FE">
        <w:rPr>
          <w:rFonts w:ascii="Times New Roman" w:eastAsia="Calibri" w:hAnsi="Times New Roman" w:cs="Times New Roman"/>
          <w:sz w:val="28"/>
          <w:szCs w:val="28"/>
        </w:rPr>
        <w:t xml:space="preserve"> передбачає здатність індивіда своїми силами організувати свою пізнавальну діяльність і здійснювати її для вирішення нової пізнавальної проблеми».</w:t>
      </w:r>
    </w:p>
    <w:p w:rsidR="000B1693" w:rsidRPr="00DD39FE" w:rsidRDefault="00566E81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sz w:val="28"/>
          <w:szCs w:val="28"/>
        </w:rPr>
        <w:t>Отже,</w:t>
      </w:r>
      <w:r w:rsidR="000B1693" w:rsidRPr="00DD39FE">
        <w:rPr>
          <w:rFonts w:ascii="Times New Roman" w:eastAsia="Calibri" w:hAnsi="Times New Roman" w:cs="Times New Roman"/>
          <w:sz w:val="28"/>
          <w:szCs w:val="28"/>
        </w:rPr>
        <w:t xml:space="preserve"> стає зрозуміло, що за допомогою лише «традиційних» завдань (попри те, що вони є </w:t>
      </w:r>
      <w:r w:rsidR="000B1693" w:rsidRPr="00DD39FE">
        <w:rPr>
          <w:rFonts w:ascii="Times New Roman" w:hAnsi="Times New Roman" w:cs="Times New Roman"/>
          <w:sz w:val="28"/>
          <w:szCs w:val="28"/>
        </w:rPr>
        <w:t>компетентнісно зорієнтованими) проблеми не розв’язати.</w:t>
      </w:r>
    </w:p>
    <w:p w:rsidR="00C1033F" w:rsidRPr="00DD39FE" w:rsidRDefault="007914E9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Проілюструю</w:t>
      </w:r>
      <w:r w:rsidR="004F7D0F" w:rsidRPr="00DD39FE">
        <w:rPr>
          <w:rFonts w:ascii="Times New Roman" w:hAnsi="Times New Roman" w:cs="Times New Roman"/>
          <w:sz w:val="28"/>
          <w:szCs w:val="28"/>
        </w:rPr>
        <w:t xml:space="preserve"> сказане.</w:t>
      </w:r>
      <w:r w:rsidR="00371794" w:rsidRPr="00DD39FE">
        <w:rPr>
          <w:rFonts w:ascii="Times New Roman" w:hAnsi="Times New Roman" w:cs="Times New Roman"/>
          <w:sz w:val="28"/>
          <w:szCs w:val="28"/>
        </w:rPr>
        <w:t xml:space="preserve"> П’ятикласник одержує завдання визначити спільне між легендами</w:t>
      </w:r>
      <w:r w:rsidR="00415285" w:rsidRPr="00DD39FE">
        <w:rPr>
          <w:rFonts w:ascii="Times New Roman" w:hAnsi="Times New Roman" w:cs="Times New Roman"/>
          <w:sz w:val="28"/>
          <w:szCs w:val="28"/>
        </w:rPr>
        <w:t xml:space="preserve"> «Як виникли Карпати» та «Чому в морі є перли і мушлі». Воно є </w:t>
      </w:r>
      <w:r w:rsidR="00415285" w:rsidRPr="00DD39FE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компетентнісно зорієнтованим, оскільки учень повинен виявити вміння на основі предметного матеріалу аналізувати, зіставляти, порівнювати, робити висновки. Однак чи розуміє </w:t>
      </w:r>
      <w:r w:rsidR="006B4489" w:rsidRPr="00DD39FE">
        <w:rPr>
          <w:rFonts w:ascii="Times New Roman" w:hAnsi="Times New Roman" w:cs="Times New Roman"/>
          <w:sz w:val="28"/>
          <w:szCs w:val="28"/>
        </w:rPr>
        <w:t>учень, з якою метою має виконувати цю роботу? А</w:t>
      </w:r>
      <w:r w:rsidR="0022440F" w:rsidRPr="00DD39FE">
        <w:rPr>
          <w:rFonts w:ascii="Times New Roman" w:hAnsi="Times New Roman" w:cs="Times New Roman"/>
          <w:sz w:val="28"/>
          <w:szCs w:val="28"/>
        </w:rPr>
        <w:t xml:space="preserve"> якщо знає, то</w:t>
      </w:r>
      <w:r w:rsidR="00791440" w:rsidRPr="00DD39FE">
        <w:rPr>
          <w:rFonts w:ascii="Times New Roman" w:hAnsi="Times New Roman" w:cs="Times New Roman"/>
          <w:sz w:val="28"/>
          <w:szCs w:val="28"/>
        </w:rPr>
        <w:t xml:space="preserve"> </w:t>
      </w:r>
      <w:r w:rsidR="0022440F" w:rsidRPr="00DD39FE">
        <w:rPr>
          <w:rFonts w:ascii="Times New Roman" w:hAnsi="Times New Roman" w:cs="Times New Roman"/>
          <w:sz w:val="28"/>
          <w:szCs w:val="28"/>
        </w:rPr>
        <w:t>чи приймає мету? Наскільки вона особистісно значуща, чи є мотиваційним стимулом до дії? А як визначить п’ятикласник, чи правильно він виконав завдання: усі ознаки потрібно зазначати чи можна обмежитися кількома? Як (усно, письмово, у вигляді таблиці, схеми тощо) і кому</w:t>
      </w:r>
      <w:r w:rsidR="00791440" w:rsidRPr="00DD39FE">
        <w:rPr>
          <w:rFonts w:ascii="Times New Roman" w:hAnsi="Times New Roman" w:cs="Times New Roman"/>
          <w:sz w:val="28"/>
          <w:szCs w:val="28"/>
        </w:rPr>
        <w:t xml:space="preserve"> (сусідові по парті, групі, класу, лише вчителеві) він має представити результат? Крім того, чи має школяр достатній рівень виконавських умінь? Ставлячи завдання такого типу, </w:t>
      </w:r>
      <w:r w:rsidR="00E42F35" w:rsidRPr="00DD39FE">
        <w:rPr>
          <w:rFonts w:ascii="Times New Roman" w:hAnsi="Times New Roman" w:cs="Times New Roman"/>
          <w:sz w:val="28"/>
          <w:szCs w:val="28"/>
        </w:rPr>
        <w:t>припускаємо</w:t>
      </w:r>
      <w:r w:rsidR="00791440" w:rsidRPr="00DD39FE">
        <w:rPr>
          <w:rFonts w:ascii="Times New Roman" w:hAnsi="Times New Roman" w:cs="Times New Roman"/>
          <w:sz w:val="28"/>
          <w:szCs w:val="28"/>
        </w:rPr>
        <w:t>, що він уже вміє планувати, організовувати, здійснювати свою діяльність. А якщо ні</w:t>
      </w:r>
      <w:r w:rsidR="00C1033F" w:rsidRPr="00DD39FE">
        <w:rPr>
          <w:rFonts w:ascii="Times New Roman" w:hAnsi="Times New Roman" w:cs="Times New Roman"/>
          <w:sz w:val="28"/>
          <w:szCs w:val="28"/>
        </w:rPr>
        <w:t>? В такому разі він стикається з труднощами, переборення яких не завжди буде успішним. Про позитивну настанову, звичайно ж, не йдеться: розчарування, зневіра у власних силах породжують нехіть до подальшої діяльності.</w:t>
      </w:r>
    </w:p>
    <w:p w:rsidR="000C3D10" w:rsidRPr="00C664AC" w:rsidRDefault="00C1033F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Висновок очевидний: потрібен додатковий, нетрадиційний інструментарій. Ним і є компетентнісно зорієнтоване завдання (КЗЗ) – спеціально створена дидактична конструкція, що використовується з метою</w:t>
      </w:r>
      <w:r w:rsidR="000C3D10" w:rsidRPr="00DD39FE">
        <w:rPr>
          <w:rFonts w:ascii="Times New Roman" w:hAnsi="Times New Roman" w:cs="Times New Roman"/>
          <w:sz w:val="28"/>
          <w:szCs w:val="28"/>
        </w:rPr>
        <w:t xml:space="preserve"> формування і перевірки рівня предметних, міжпредметних та ключових компетенцій.</w:t>
      </w:r>
    </w:p>
    <w:p w:rsidR="00FC5EAF" w:rsidRPr="00C664AC" w:rsidRDefault="00FC5EAF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EAF" w:rsidRPr="00C664AC" w:rsidRDefault="00FC5EAF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AF">
        <w:rPr>
          <w:rFonts w:ascii="Times New Roman" w:hAnsi="Times New Roman" w:cs="Times New Roman"/>
          <w:b/>
          <w:sz w:val="28"/>
          <w:szCs w:val="28"/>
        </w:rPr>
        <w:t>1.2. Ключові ознаки КЗЗ</w:t>
      </w:r>
    </w:p>
    <w:p w:rsidR="009E6899" w:rsidRPr="00DD39FE" w:rsidRDefault="008E760C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0C3D10" w:rsidRPr="00DD39FE">
        <w:rPr>
          <w:rFonts w:ascii="Times New Roman" w:hAnsi="Times New Roman" w:cs="Times New Roman"/>
          <w:sz w:val="28"/>
          <w:szCs w:val="28"/>
        </w:rPr>
        <w:t xml:space="preserve"> позиції методики літератури</w:t>
      </w:r>
      <w:r w:rsidR="0022440F" w:rsidRPr="00DD39FE">
        <w:rPr>
          <w:rFonts w:ascii="Times New Roman" w:hAnsi="Times New Roman" w:cs="Times New Roman"/>
          <w:sz w:val="28"/>
          <w:szCs w:val="28"/>
        </w:rPr>
        <w:t xml:space="preserve"> </w:t>
      </w:r>
      <w:r w:rsidR="000C3D10" w:rsidRPr="00DD39FE">
        <w:rPr>
          <w:rFonts w:ascii="Times New Roman" w:hAnsi="Times New Roman" w:cs="Times New Roman"/>
          <w:sz w:val="28"/>
          <w:szCs w:val="28"/>
        </w:rPr>
        <w:t>компетентнісно зорієнтованим вважається літературознавче (філологічне) завдання, виконання якого з огляду на визначену мету спонукає учня актуалізува</w:t>
      </w:r>
      <w:r w:rsidR="009E6899" w:rsidRPr="00DD39FE">
        <w:rPr>
          <w:rFonts w:ascii="Times New Roman" w:hAnsi="Times New Roman" w:cs="Times New Roman"/>
          <w:sz w:val="28"/>
          <w:szCs w:val="28"/>
        </w:rPr>
        <w:t>ти наявні предметні і загально</w:t>
      </w:r>
      <w:r w:rsidR="000C3D10" w:rsidRPr="00DD39FE">
        <w:rPr>
          <w:rFonts w:ascii="Times New Roman" w:hAnsi="Times New Roman" w:cs="Times New Roman"/>
          <w:sz w:val="28"/>
          <w:szCs w:val="28"/>
        </w:rPr>
        <w:t>навчальні знання й уміння, освоювати</w:t>
      </w:r>
      <w:r w:rsidR="002B00D9" w:rsidRPr="00DD39FE">
        <w:rPr>
          <w:rFonts w:ascii="Times New Roman" w:hAnsi="Times New Roman" w:cs="Times New Roman"/>
          <w:sz w:val="28"/>
          <w:szCs w:val="28"/>
        </w:rPr>
        <w:t xml:space="preserve"> нові способи роботи з текстом, шукати потрібні джерела інформації. Результатом виконання КЗЗ є формування літературної (предметної) і читацької (загальнопредметної) компетенцій.</w:t>
      </w:r>
    </w:p>
    <w:p w:rsidR="002B00D9" w:rsidRPr="00DD39FE" w:rsidRDefault="002B00D9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 xml:space="preserve">Я вважаю, що КЗЗ спонукають до дії, оскільки спрямовані не на відтворення інформації, а на організацію самостійної пошукової і творчої </w:t>
      </w:r>
      <w:r w:rsidR="00D47597" w:rsidRPr="00DD39FE">
        <w:rPr>
          <w:rFonts w:ascii="Times New Roman" w:hAnsi="Times New Roman" w:cs="Times New Roman"/>
          <w:sz w:val="28"/>
          <w:szCs w:val="28"/>
        </w:rPr>
        <w:lastRenderedPageBreak/>
        <w:t xml:space="preserve">діяльності </w:t>
      </w:r>
      <w:r w:rsidRPr="00DD39FE">
        <w:rPr>
          <w:rFonts w:ascii="Times New Roman" w:hAnsi="Times New Roman" w:cs="Times New Roman"/>
          <w:sz w:val="28"/>
          <w:szCs w:val="28"/>
        </w:rPr>
        <w:t>школярів з метою розв’язання суперечностей міх заданим і невідомим</w:t>
      </w:r>
      <w:r w:rsidR="00D47597" w:rsidRPr="00DD39FE">
        <w:rPr>
          <w:rFonts w:ascii="Times New Roman" w:hAnsi="Times New Roman" w:cs="Times New Roman"/>
          <w:sz w:val="28"/>
          <w:szCs w:val="28"/>
        </w:rPr>
        <w:t>. Зазвичай такі завдання передбачають вихід за межі предметного матеріалу, мають не лише навчальну, а й життєву цінність, оскільки ґрунтуються на актуальному (цікавому для учня) матеріалі, містять опис певної ситуації, яка пояснює потребу виконання. Саме єдність названих ознак дає підстави для виокремлення</w:t>
      </w:r>
      <w:r w:rsidR="00DC0951" w:rsidRPr="00DD39FE">
        <w:rPr>
          <w:rFonts w:ascii="Times New Roman" w:hAnsi="Times New Roman" w:cs="Times New Roman"/>
          <w:sz w:val="28"/>
          <w:szCs w:val="28"/>
        </w:rPr>
        <w:t xml:space="preserve"> цього типу завдань як самостійної дидактичної і методичної одиниці.</w:t>
      </w:r>
    </w:p>
    <w:p w:rsidR="00DC0951" w:rsidRPr="00DD39FE" w:rsidRDefault="00DC0951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У процесі навчання КЗЗ виступають у ролі технологічного інструменту реалізації компетентнісного підходу, через створення ситуації успіху і визначення особистісних смислів забезпечують позитивну настанову на читацьку діяльність.</w:t>
      </w:r>
    </w:p>
    <w:p w:rsidR="00DC0951" w:rsidRPr="00DD39FE" w:rsidRDefault="00DC0951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 xml:space="preserve">Наведу ще кілька ключових </w:t>
      </w:r>
      <w:r w:rsidRPr="00DD39FE">
        <w:rPr>
          <w:rFonts w:ascii="Times New Roman" w:hAnsi="Times New Roman" w:cs="Times New Roman"/>
          <w:b/>
          <w:sz w:val="28"/>
          <w:szCs w:val="28"/>
        </w:rPr>
        <w:t>ознак КЗЗ:</w:t>
      </w:r>
    </w:p>
    <w:p w:rsidR="00DC0951" w:rsidRPr="00DD39FE" w:rsidRDefault="00DC0951" w:rsidP="008B59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sz w:val="28"/>
          <w:szCs w:val="28"/>
        </w:rPr>
        <w:t>наявність плану, своєрідного вказівни</w:t>
      </w:r>
      <w:r w:rsidR="00863D4F" w:rsidRPr="00DD39FE">
        <w:rPr>
          <w:rFonts w:ascii="Times New Roman" w:eastAsia="Calibri" w:hAnsi="Times New Roman" w:cs="Times New Roman"/>
          <w:sz w:val="28"/>
          <w:szCs w:val="28"/>
        </w:rPr>
        <w:t>ка-орієнт</w:t>
      </w:r>
      <w:r w:rsidR="009E6899" w:rsidRPr="00DD39FE">
        <w:rPr>
          <w:rFonts w:ascii="Times New Roman" w:eastAsia="Calibri" w:hAnsi="Times New Roman" w:cs="Times New Roman"/>
          <w:sz w:val="28"/>
          <w:szCs w:val="28"/>
        </w:rPr>
        <w:t>ира щодо послідовності</w:t>
      </w:r>
      <w:r w:rsidR="00863D4F" w:rsidRPr="00DD3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Calibri" w:hAnsi="Times New Roman" w:cs="Times New Roman"/>
          <w:sz w:val="28"/>
          <w:szCs w:val="28"/>
        </w:rPr>
        <w:t>дій</w:t>
      </w:r>
      <w:r w:rsidR="00414113" w:rsidRPr="00DD39FE">
        <w:rPr>
          <w:rFonts w:ascii="Times New Roman" w:eastAsia="Calibri" w:hAnsi="Times New Roman" w:cs="Times New Roman"/>
          <w:sz w:val="28"/>
          <w:szCs w:val="28"/>
        </w:rPr>
        <w:t xml:space="preserve"> для учня;</w:t>
      </w:r>
    </w:p>
    <w:p w:rsidR="00414113" w:rsidRPr="00DD39FE" w:rsidRDefault="00414113" w:rsidP="008B59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sz w:val="28"/>
          <w:szCs w:val="28"/>
        </w:rPr>
        <w:t>наявність відповіді та інструменту пе</w:t>
      </w:r>
      <w:r w:rsidR="00353EE9" w:rsidRPr="00DD39FE">
        <w:rPr>
          <w:rFonts w:ascii="Times New Roman" w:eastAsia="Calibri" w:hAnsi="Times New Roman" w:cs="Times New Roman"/>
          <w:sz w:val="28"/>
          <w:szCs w:val="28"/>
        </w:rPr>
        <w:t>ревірки правильності виконання,</w:t>
      </w:r>
      <w:r w:rsidR="0016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Calibri" w:hAnsi="Times New Roman" w:cs="Times New Roman"/>
          <w:sz w:val="28"/>
          <w:szCs w:val="28"/>
        </w:rPr>
        <w:t>що дає учневі змогу самостійно оцінити власну роботу, а вчителеві – об’єктивно оцінити роботи всіх вихованців;</w:t>
      </w:r>
    </w:p>
    <w:p w:rsidR="00FC5EAF" w:rsidRPr="00FC5EAF" w:rsidRDefault="00353EE9" w:rsidP="008B596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sz w:val="28"/>
          <w:szCs w:val="28"/>
        </w:rPr>
        <w:t>недостатність або надлишковість даних, що передбачає аналіз і вибір їх чи пошук потрібних джерел інформації</w:t>
      </w:r>
      <w:r w:rsidR="00A15BCA" w:rsidRPr="00DD39FE">
        <w:rPr>
          <w:rFonts w:ascii="Times New Roman" w:eastAsia="Calibri" w:hAnsi="Times New Roman" w:cs="Times New Roman"/>
          <w:sz w:val="28"/>
          <w:szCs w:val="28"/>
        </w:rPr>
        <w:t xml:space="preserve"> та самостійне поповнення знань, освоєння нових засобів і способів діяльності.</w:t>
      </w: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EAF" w:rsidRPr="00FC5EAF" w:rsidRDefault="00FC5EAF" w:rsidP="00FC5EA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AF">
        <w:rPr>
          <w:rFonts w:ascii="Times New Roman" w:hAnsi="Times New Roman" w:cs="Times New Roman"/>
          <w:b/>
          <w:sz w:val="28"/>
          <w:szCs w:val="28"/>
        </w:rPr>
        <w:t>1.3. Функції КЗЗ</w:t>
      </w:r>
    </w:p>
    <w:p w:rsidR="00A15BCA" w:rsidRPr="00DD39FE" w:rsidRDefault="00A15BCA" w:rsidP="00DD39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sz w:val="28"/>
          <w:szCs w:val="28"/>
        </w:rPr>
        <w:t xml:space="preserve"> КЗЗ виконують такі </w:t>
      </w:r>
      <w:r w:rsidRPr="00DD39FE">
        <w:rPr>
          <w:rFonts w:ascii="Times New Roman" w:eastAsia="Calibri" w:hAnsi="Times New Roman" w:cs="Times New Roman"/>
          <w:b/>
          <w:sz w:val="28"/>
          <w:szCs w:val="28"/>
        </w:rPr>
        <w:t>функції:</w:t>
      </w:r>
    </w:p>
    <w:p w:rsidR="00A15BCA" w:rsidRPr="00DD39FE" w:rsidRDefault="00A15BCA" w:rsidP="008B596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i/>
          <w:sz w:val="28"/>
          <w:szCs w:val="28"/>
        </w:rPr>
        <w:t>мотиваційна</w:t>
      </w:r>
      <w:r w:rsidRPr="00DD39FE">
        <w:rPr>
          <w:rFonts w:ascii="Times New Roman" w:eastAsia="Calibri" w:hAnsi="Times New Roman" w:cs="Times New Roman"/>
          <w:sz w:val="28"/>
          <w:szCs w:val="28"/>
        </w:rPr>
        <w:t xml:space="preserve"> (представлення життєвої (проблемної) ситуації із залученням актуального для учня матеріалу забезпечує його внутрішню мотивацію);</w:t>
      </w:r>
    </w:p>
    <w:p w:rsidR="00A15BCA" w:rsidRPr="00DD39FE" w:rsidRDefault="00A15BCA" w:rsidP="008B596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i/>
          <w:sz w:val="28"/>
          <w:szCs w:val="28"/>
        </w:rPr>
        <w:t>створення психологічно комфортних умов</w:t>
      </w:r>
      <w:r w:rsidRPr="00DD39FE">
        <w:rPr>
          <w:rFonts w:ascii="Times New Roman" w:eastAsia="Calibri" w:hAnsi="Times New Roman" w:cs="Times New Roman"/>
          <w:sz w:val="28"/>
          <w:szCs w:val="28"/>
        </w:rPr>
        <w:t xml:space="preserve"> для організації</w:t>
      </w:r>
      <w:r w:rsidR="003C2F02" w:rsidRPr="00DD39FE">
        <w:rPr>
          <w:rFonts w:ascii="Times New Roman" w:eastAsia="Calibri" w:hAnsi="Times New Roman" w:cs="Times New Roman"/>
          <w:sz w:val="28"/>
          <w:szCs w:val="28"/>
        </w:rPr>
        <w:t xml:space="preserve"> та здійснення навчальної, у т. ч. читацької, діяльності;</w:t>
      </w:r>
    </w:p>
    <w:p w:rsidR="003C2F02" w:rsidRPr="00DD39FE" w:rsidRDefault="003C2F02" w:rsidP="008B596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активізація пізнавальної діяльності</w:t>
      </w:r>
      <w:r w:rsidRPr="00DD39FE">
        <w:rPr>
          <w:rFonts w:ascii="Times New Roman" w:eastAsia="Calibri" w:hAnsi="Times New Roman" w:cs="Times New Roman"/>
          <w:sz w:val="28"/>
          <w:szCs w:val="28"/>
        </w:rPr>
        <w:t xml:space="preserve"> (внутрішня спонука мобілізує школяра, активізує його мисленнєву діяльність);</w:t>
      </w:r>
    </w:p>
    <w:p w:rsidR="00235C8D" w:rsidRPr="00DD39FE" w:rsidRDefault="003C2F02" w:rsidP="008B596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i/>
          <w:sz w:val="28"/>
          <w:szCs w:val="28"/>
        </w:rPr>
        <w:t>організаційна</w:t>
      </w:r>
      <w:r w:rsidRPr="00DD39FE">
        <w:rPr>
          <w:rFonts w:ascii="Times New Roman" w:eastAsia="Calibri" w:hAnsi="Times New Roman" w:cs="Times New Roman"/>
          <w:sz w:val="28"/>
          <w:szCs w:val="28"/>
        </w:rPr>
        <w:t xml:space="preserve"> (наявність плану дій допомагає учневі вибудувати алгоритм розв’язання поставле</w:t>
      </w:r>
      <w:r w:rsidR="00235C8D" w:rsidRPr="00DD39FE">
        <w:rPr>
          <w:rFonts w:ascii="Times New Roman" w:eastAsia="Calibri" w:hAnsi="Times New Roman" w:cs="Times New Roman"/>
          <w:sz w:val="28"/>
          <w:szCs w:val="28"/>
        </w:rPr>
        <w:t>них завдань і досягнення цілей)</w:t>
      </w:r>
    </w:p>
    <w:p w:rsidR="003C2F02" w:rsidRPr="00DD39FE" w:rsidRDefault="00BA35F7" w:rsidP="008B596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9FE">
        <w:rPr>
          <w:rFonts w:ascii="Times New Roman" w:eastAsia="Calibri" w:hAnsi="Times New Roman" w:cs="Times New Roman"/>
          <w:i/>
          <w:sz w:val="28"/>
          <w:szCs w:val="28"/>
        </w:rPr>
        <w:t>формувальна</w:t>
      </w:r>
      <w:r w:rsidRPr="00DD39FE">
        <w:rPr>
          <w:rFonts w:ascii="Times New Roman" w:eastAsia="Calibri" w:hAnsi="Times New Roman" w:cs="Times New Roman"/>
          <w:sz w:val="28"/>
          <w:szCs w:val="28"/>
        </w:rPr>
        <w:t xml:space="preserve"> (засвоюються способи дій, виробляються вміння не лише оперувати предметним матеріалом, а й залучати знання і вміння з суміжних дисциплін, загальнонавчальні</w:t>
      </w:r>
      <w:r w:rsidR="0016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Calibri" w:hAnsi="Times New Roman" w:cs="Times New Roman"/>
          <w:sz w:val="28"/>
          <w:szCs w:val="28"/>
        </w:rPr>
        <w:t>знання та вміння);</w:t>
      </w:r>
    </w:p>
    <w:p w:rsidR="00911A79" w:rsidRPr="00DD39FE" w:rsidRDefault="00911A79" w:rsidP="008B596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оцінювальна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(оскільки компетентність виявляєть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ся лише в діяльності, саме застосування компетентнісно зорієнтованих запитань, завдань, задач і тестів дає змогу з’ясувати рівень її сформованості):</w:t>
      </w:r>
    </w:p>
    <w:p w:rsidR="00911A79" w:rsidRPr="00DD39FE" w:rsidRDefault="00911A79" w:rsidP="008B596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світоглядна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35C8D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(учень дістає змог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побачити цілісну картину світу у взаємозв’язках і взаємозалежностях фактів та явищ із різних галузей, навчальних предметів тощо);</w:t>
      </w:r>
    </w:p>
    <w:p w:rsidR="00911A79" w:rsidRPr="00FC5EAF" w:rsidRDefault="00911A79" w:rsidP="008B596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особистісна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(через створення ситуації успіху спри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яє усвідомленню і ствердженню власного 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«Я»).</w:t>
      </w: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E760C" w:rsidRDefault="008E760C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E760C" w:rsidRPr="008E760C" w:rsidRDefault="008E760C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FC5EAF">
      <w:pPr>
        <w:tabs>
          <w:tab w:val="left" w:leader="do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016C">
        <w:rPr>
          <w:rFonts w:ascii="Times New Roman" w:hAnsi="Times New Roman" w:cs="Times New Roman"/>
          <w:b/>
          <w:sz w:val="28"/>
          <w:szCs w:val="28"/>
        </w:rPr>
        <w:lastRenderedPageBreak/>
        <w:t>Розділ 2. Спрямованість, зміст і структура компетентнісно зорієнтованих завдань</w:t>
      </w:r>
    </w:p>
    <w:p w:rsidR="00FC5EAF" w:rsidRPr="00C664AC" w:rsidRDefault="00FC5EAF" w:rsidP="00FC5EAF">
      <w:pPr>
        <w:tabs>
          <w:tab w:val="left" w:leader="do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5EAF" w:rsidRPr="00FC5EAF" w:rsidRDefault="00FC5EAF" w:rsidP="00FC5E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C5EAF">
        <w:rPr>
          <w:rFonts w:ascii="Times New Roman" w:hAnsi="Times New Roman" w:cs="Times New Roman"/>
          <w:b/>
          <w:sz w:val="28"/>
          <w:szCs w:val="28"/>
        </w:rPr>
        <w:t>2.1. Різні форми КЗЗ</w:t>
      </w:r>
    </w:p>
    <w:p w:rsidR="00BA30CD" w:rsidRPr="00DD39FE" w:rsidRDefault="00122232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</w:rPr>
        <w:t>В</w:t>
      </w:r>
      <w:r w:rsidR="00911A79" w:rsidRPr="00DD39FE">
        <w:rPr>
          <w:rFonts w:ascii="Times New Roman" w:hAnsi="Times New Roman" w:cs="Times New Roman"/>
          <w:sz w:val="28"/>
          <w:szCs w:val="28"/>
        </w:rPr>
        <w:t>живаються як синонімічні і</w:t>
      </w:r>
      <w:r w:rsidR="00235C8D" w:rsidRPr="00DD39FE">
        <w:rPr>
          <w:rFonts w:ascii="Times New Roman" w:eastAsia="Courier New" w:hAnsi="Times New Roman" w:cs="Times New Roman"/>
          <w:sz w:val="28"/>
          <w:szCs w:val="28"/>
        </w:rPr>
        <w:t xml:space="preserve"> взаємозамінні дефініції «компе</w:t>
      </w:r>
      <w:r w:rsidR="00911A79" w:rsidRPr="00DD39FE">
        <w:rPr>
          <w:rFonts w:ascii="Times New Roman" w:hAnsi="Times New Roman" w:cs="Times New Roman"/>
          <w:sz w:val="28"/>
          <w:szCs w:val="28"/>
        </w:rPr>
        <w:t>тентнісно зорієнтоване завдання</w:t>
      </w:r>
      <w:r w:rsidR="00E577F4" w:rsidRPr="00DD39FE">
        <w:rPr>
          <w:rFonts w:ascii="Times New Roman" w:eastAsia="Courier New" w:hAnsi="Times New Roman" w:cs="Times New Roman"/>
          <w:sz w:val="28"/>
          <w:szCs w:val="28"/>
        </w:rPr>
        <w:t xml:space="preserve">» </w:t>
      </w:r>
      <w:r w:rsidR="00911A79" w:rsidRPr="00DD39FE">
        <w:rPr>
          <w:rFonts w:ascii="Times New Roman" w:hAnsi="Times New Roman" w:cs="Times New Roman"/>
          <w:sz w:val="28"/>
          <w:szCs w:val="28"/>
        </w:rPr>
        <w:t>та «компетент</w:t>
      </w:r>
      <w:r w:rsidR="00911A79" w:rsidRPr="00DD39FE">
        <w:rPr>
          <w:rFonts w:ascii="Times New Roman" w:hAnsi="Times New Roman" w:cs="Times New Roman"/>
          <w:sz w:val="28"/>
          <w:szCs w:val="28"/>
        </w:rPr>
        <w:softHyphen/>
        <w:t>нісно</w:t>
      </w:r>
      <w:r w:rsidR="00BA30CD" w:rsidRPr="00DD39FE">
        <w:rPr>
          <w:rFonts w:ascii="Times New Roman" w:hAnsi="Times New Roman" w:cs="Times New Roman"/>
          <w:sz w:val="28"/>
          <w:szCs w:val="28"/>
        </w:rPr>
        <w:t xml:space="preserve"> зорієнтована задача». Та й у пон</w:t>
      </w:r>
      <w:r w:rsidR="00E577F4" w:rsidRPr="00DD39FE">
        <w:rPr>
          <w:rFonts w:ascii="Times New Roman" w:hAnsi="Times New Roman" w:cs="Times New Roman"/>
          <w:sz w:val="28"/>
          <w:szCs w:val="28"/>
        </w:rPr>
        <w:t>яття «компетен</w:t>
      </w:r>
      <w:r w:rsidR="00BA30CD" w:rsidRPr="00DD39FE">
        <w:rPr>
          <w:rFonts w:ascii="Times New Roman" w:hAnsi="Times New Roman" w:cs="Times New Roman"/>
          <w:sz w:val="28"/>
          <w:szCs w:val="28"/>
        </w:rPr>
        <w:t>тнісно зорієнтована задача» часто вкладают</w:t>
      </w:r>
      <w:r w:rsidR="00E577F4" w:rsidRPr="00DD39FE">
        <w:rPr>
          <w:rFonts w:ascii="Times New Roman" w:hAnsi="Times New Roman" w:cs="Times New Roman"/>
          <w:sz w:val="28"/>
          <w:szCs w:val="28"/>
        </w:rPr>
        <w:t xml:space="preserve">ь різний зміст. </w:t>
      </w:r>
    </w:p>
    <w:p w:rsidR="00BA30CD" w:rsidRPr="00DD39FE" w:rsidRDefault="00BA30CD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Своєю спрямованістю, змістом, а почасти і структурою КЗЗ мають ознаки проблемності, ев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ристичності, ситуативності і є близькими до тих, що пропонуються в теорії розв'язання винахід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ницьких задач.</w:t>
      </w:r>
    </w:p>
    <w:p w:rsidR="00BA30CD" w:rsidRDefault="00BA30CD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Узявши за основу твердження В. Тюріної п</w:t>
      </w:r>
      <w:r w:rsidR="00E577F4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пізнавальні задачі, зазначу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КЗЗ можуть мати різну фор</w:t>
      </w:r>
      <w:r w:rsidR="00E577F4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му: проблемні питання (напіввід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криті й відкриті), проблемні завдання (евристичні, творчі, оргдіяльнісні) та компетентнісно зорієнто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вані задачі (філологічні й комплексні). «Форма... не змінює сутності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всюди наявний зв’</w:t>
      </w:r>
      <w:r w:rsidR="0085577F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язок відо</w:t>
      </w:r>
      <w:r w:rsidR="0085577F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мого з невідомим»</w:t>
      </w:r>
    </w:p>
    <w:p w:rsidR="00FE7BC5" w:rsidRPr="00DD39FE" w:rsidRDefault="00FE7BC5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30CD" w:rsidRPr="00DD39FE" w:rsidRDefault="00E85EDC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anchor distT="0" distB="0" distL="63500" distR="63500" simplePos="0" relativeHeight="251666432" behindDoc="1" locked="0" layoutInCell="1" allowOverlap="1" wp14:anchorId="387D2DAE" wp14:editId="354E40CE">
            <wp:simplePos x="0" y="0"/>
            <wp:positionH relativeFrom="margin">
              <wp:posOffset>-46355</wp:posOffset>
            </wp:positionH>
            <wp:positionV relativeFrom="margin">
              <wp:posOffset>5277485</wp:posOffset>
            </wp:positionV>
            <wp:extent cx="5974080" cy="1761490"/>
            <wp:effectExtent l="0" t="0" r="7620" b="0"/>
            <wp:wrapTight wrapText="bothSides">
              <wp:wrapPolygon edited="0">
                <wp:start x="0" y="0"/>
                <wp:lineTo x="0" y="21257"/>
                <wp:lineTo x="21559" y="21257"/>
                <wp:lineTo x="21559" y="0"/>
                <wp:lineTo x="0" y="0"/>
              </wp:wrapPolygon>
            </wp:wrapTight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3A5" w:rsidRPr="00DD39FE" w:rsidRDefault="00BA30CD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сутністю </w:t>
      </w: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проблемного питання</w:t>
      </w:r>
      <w:r w:rsidR="0012223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 доб</w:t>
      </w:r>
      <w:r w:rsidR="0012223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ре знайомі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 нього не можна відповісти од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носкладно / однозначно, оскільки формулювання потребує не простого відтворення інформації, а пошуку відповіді, у процесі чого освоюються не лише нові знання, а й способи діяльності. Напри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клад: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«Що ви </w:t>
      </w:r>
      <w:r w:rsidR="00D263A5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можете сказати про Миколу Він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грановського на основі аналізу його вірша “Перша</w:t>
      </w:r>
      <w:r w:rsidR="001659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колискова”?»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6962" w:rsidRPr="00C664AC" w:rsidRDefault="00BA30CD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hAnsi="Times New Roman" w:cs="Times New Roman"/>
          <w:sz w:val="28"/>
          <w:szCs w:val="28"/>
        </w:rPr>
        <w:lastRenderedPageBreak/>
        <w:t xml:space="preserve">Запитання, відповідь на яке науці вже </w:t>
      </w:r>
      <w:r w:rsidR="00D263A5" w:rsidRPr="00DD39FE">
        <w:rPr>
          <w:rFonts w:ascii="Times New Roman" w:hAnsi="Times New Roman" w:cs="Times New Roman"/>
          <w:sz w:val="28"/>
          <w:szCs w:val="28"/>
        </w:rPr>
        <w:t>відома або</w:t>
      </w:r>
      <w:r w:rsidR="006B6962" w:rsidRPr="00DD39FE">
        <w:rPr>
          <w:rFonts w:ascii="Times New Roman" w:hAnsi="Times New Roman" w:cs="Times New Roman"/>
          <w:sz w:val="28"/>
          <w:szCs w:val="28"/>
        </w:rPr>
        <w:t xml:space="preserve"> її можна передбачити, називаємо</w:t>
      </w:r>
      <w:r w:rsidR="006B6962" w:rsidRPr="00DD3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3A5" w:rsidRPr="00DD39FE">
        <w:rPr>
          <w:rFonts w:ascii="Times New Roman" w:hAnsi="Times New Roman" w:cs="Times New Roman"/>
          <w:b/>
          <w:sz w:val="28"/>
          <w:szCs w:val="28"/>
        </w:rPr>
        <w:t>напіввід</w:t>
      </w:r>
      <w:r w:rsidR="006B6962" w:rsidRPr="00DD39FE">
        <w:rPr>
          <w:rFonts w:ascii="Times New Roman" w:hAnsi="Times New Roman" w:cs="Times New Roman"/>
          <w:b/>
          <w:sz w:val="28"/>
          <w:szCs w:val="28"/>
        </w:rPr>
        <w:t>критими</w:t>
      </w:r>
      <w:r w:rsidR="006B6962" w:rsidRPr="00DD39FE">
        <w:rPr>
          <w:rFonts w:ascii="Times New Roman" w:hAnsi="Times New Roman" w:cs="Times New Roman"/>
          <w:sz w:val="28"/>
          <w:szCs w:val="28"/>
        </w:rPr>
        <w:t xml:space="preserve">: </w:t>
      </w:r>
      <w:r w:rsidR="006B6962" w:rsidRPr="00DD39FE">
        <w:rPr>
          <w:rFonts w:ascii="Times New Roman" w:hAnsi="Times New Roman" w:cs="Times New Roman"/>
          <w:i/>
          <w:sz w:val="28"/>
          <w:szCs w:val="28"/>
        </w:rPr>
        <w:t>Чи можна вважати Чіпку, героя роману Панаса</w:t>
      </w:r>
      <w:r w:rsidR="006B6962" w:rsidRPr="00DD39FE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Мирного «Хіба ревуть воли, як ясла повні», «пропащою силою»?</w:t>
      </w:r>
      <w:r w:rsidR="006B6962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Запитання, відповідей на які не зн</w:t>
      </w:r>
      <w:r w:rsidR="00EE6EBE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ає ні вчитель, ні «велика» наука,</w:t>
      </w:r>
      <w:r w:rsidR="0041016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6B6962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це так звані </w:t>
      </w:r>
      <w:r w:rsidR="006B6962" w:rsidRPr="00DD39F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відкриті: </w:t>
      </w:r>
      <w:r w:rsidR="006B6962" w:rsidRPr="00DD39FE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Що станеться, коли зникнуть книжки?</w:t>
      </w:r>
    </w:p>
    <w:p w:rsidR="00FC5EAF" w:rsidRPr="00C664AC" w:rsidRDefault="00FC5EAF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</w:p>
    <w:p w:rsidR="00FC5EAF" w:rsidRPr="00C664AC" w:rsidRDefault="00FC5EAF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FC5EAF">
        <w:rPr>
          <w:rFonts w:ascii="Times New Roman" w:hAnsi="Times New Roman" w:cs="Times New Roman"/>
          <w:b/>
          <w:sz w:val="28"/>
          <w:szCs w:val="28"/>
        </w:rPr>
        <w:t>2.2. Евристичні, творчі та оргдіяльнісні завдання</w:t>
      </w:r>
    </w:p>
    <w:p w:rsidR="00BA30CD" w:rsidRPr="00C664AC" w:rsidRDefault="006B6962" w:rsidP="00FC5EA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Завдання, результатом розв’язання яких є «нау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 xml:space="preserve">кове відкриття», вважаємо </w:t>
      </w:r>
      <w:r w:rsidR="00D263A5" w:rsidRPr="00DD39F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евристичними: </w:t>
      </w:r>
      <w:r w:rsidR="00D263A5" w:rsidRPr="00DD39FE">
        <w:rPr>
          <w:rFonts w:ascii="Times New Roman" w:hAnsi="Times New Roman" w:cs="Times New Roman"/>
          <w:sz w:val="28"/>
          <w:szCs w:val="28"/>
          <w:lang w:eastAsia="uk-UA"/>
        </w:rPr>
        <w:t>Дайте власне виз</w:t>
      </w:r>
      <w:r w:rsidR="002D02B5" w:rsidRPr="00DD39FE">
        <w:rPr>
          <w:rFonts w:ascii="Times New Roman" w:hAnsi="Times New Roman" w:cs="Times New Roman"/>
          <w:sz w:val="28"/>
          <w:szCs w:val="28"/>
          <w:lang w:eastAsia="uk-UA"/>
        </w:rPr>
        <w:t>начення л</w:t>
      </w:r>
      <w:r w:rsidR="00FC5EAF">
        <w:rPr>
          <w:rFonts w:ascii="Times New Roman" w:hAnsi="Times New Roman" w:cs="Times New Roman"/>
          <w:sz w:val="28"/>
          <w:szCs w:val="28"/>
          <w:lang w:eastAsia="uk-UA"/>
        </w:rPr>
        <w:t>ітературознавчого поняття</w:t>
      </w:r>
      <w:r w:rsidR="00FC5EAF" w:rsidRPr="00FC5EA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«метафора». Якщо ж ідеться про розробку «мис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softHyphen/>
        <w:t>тецького продукту»</w:t>
      </w:r>
      <w:r w:rsidR="0041016C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маємо справу із </w:t>
      </w:r>
      <w:r w:rsidRPr="00DD39FE"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  <w:t xml:space="preserve">творчим 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завданням: </w:t>
      </w:r>
      <w:r w:rsidR="002D02B5"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Створи рекламу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(бук-трейлер) до по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softHyphen/>
        <w:t xml:space="preserve">вісті М. Коцюбинського «Дорогою ціною». </w:t>
      </w:r>
      <w:r w:rsidR="002D02B5" w:rsidRPr="00DD39FE"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  <w:t>Оргді</w:t>
      </w:r>
      <w:r w:rsidRPr="00DD39FE"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  <w:t>яльнісні</w:t>
      </w:r>
      <w:r w:rsidRPr="00DD39FE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завданн</w:t>
      </w:r>
      <w:r w:rsidR="002D02B5"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я мають на меті перевірку сфор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мованості в учнів відповідних загальнонавчальних умінь: Оціни власну роботу та діяльність сусіда (групи, класу, вчителя), </w:t>
      </w:r>
      <w:r w:rsidR="002D02B5"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скориставшись запропонованими (або власними) критеріями.</w:t>
      </w:r>
    </w:p>
    <w:p w:rsidR="00FC5EAF" w:rsidRPr="00C664AC" w:rsidRDefault="00FC5EAF" w:rsidP="00FC5EA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C5EAF" w:rsidRPr="00C664AC" w:rsidRDefault="00FC5EAF" w:rsidP="00FC5E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C5EAF">
        <w:rPr>
          <w:rFonts w:ascii="Times New Roman" w:hAnsi="Times New Roman" w:cs="Times New Roman"/>
          <w:b/>
          <w:sz w:val="28"/>
          <w:szCs w:val="28"/>
        </w:rPr>
        <w:t>2.3. Філологічні та комплексні задачі</w:t>
      </w:r>
    </w:p>
    <w:p w:rsidR="006B6962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Компетентнісно зорієнтована задача</w:t>
      </w:r>
      <w:r w:rsidR="00410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 навчального завдання зі специфічною структурою, виконання якого потребує залучення наявних або освоєння нових предметних і загальнонавчальних знань та вмінь для розв’язання побудованої на пред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метному і життєвому матеріалі проблемної ситуації.</w:t>
      </w:r>
    </w:p>
    <w:p w:rsidR="006B6962" w:rsidRPr="00DD39FE" w:rsidRDefault="002D02B5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Компетентнісно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зорієнтовані задачі містять не лише вказівку на дії, які потрібно виконати («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Доведіть», «Прочитайте</w:t>
      </w:r>
      <w:r w:rsidR="006B6962"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і </w:t>
      </w:r>
      <w:r w:rsidR="006B6962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скажіть», </w:t>
      </w:r>
      <w:r w:rsidR="006B6962" w:rsidRPr="00DD39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«</w:t>
      </w:r>
      <w:r w:rsidR="006B6962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Визначте</w:t>
      </w:r>
      <w:r w:rsidR="00405F04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тощо),а й інстру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кцію» </w:t>
      </w:r>
      <w:r w:rsidR="00405F04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</w:t>
      </w:r>
      <w:r w:rsidR="006B6962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«Для цього прочитайте...»),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поси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лання на джерело (текст поезії, фрагмент прозового твору тощо). Наприклад: </w:t>
      </w:r>
      <w:r w:rsidR="006B6962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Прочитайте</w:t>
      </w:r>
      <w:r w:rsidR="00405F04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уважно слова першого новобранця</w:t>
      </w:r>
      <w:r w:rsidR="006B6962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(переказ «Прийом у запорож</w:t>
      </w:r>
      <w:r w:rsidR="006B6962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ці»). Проаналізуйте їх і розкажіть про характер хлопця.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Іноді ці задачі можуть містити і запитання: </w:t>
      </w:r>
      <w:r w:rsidR="006B6962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Прочитайте розмову між Силуном і Карпом (легенда «Як виникли Карпати»). Що ви можете сказати на основі аналізу тексту про характери героїв?</w:t>
      </w:r>
    </w:p>
    <w:p w:rsidR="006B6962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формування предметної (літературної) чи загальнопредметної (читацької) компетенцій вико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ристовуємо побудовані на літературному матеріалі </w:t>
      </w: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філологічні задачі.</w:t>
      </w:r>
    </w:p>
    <w:p w:rsidR="006B6962" w:rsidRPr="00DD39FE" w:rsidRDefault="00165904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B6962"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Комплексні задачі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містять опис певної життєвої проблеми, для розв’язання якої учень має застосу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вати або набути певні знання й уміння. Саме під час розв’язання комплексної задачі реалізується одна з основних ознак компете</w:t>
      </w:r>
      <w:r w:rsidR="00405F04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нтності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05F04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ситуатив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ність вияву.</w:t>
      </w:r>
    </w:p>
    <w:p w:rsidR="006B6962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Комплексні задачі мають таку структуру:</w:t>
      </w:r>
    </w:p>
    <w:p w:rsidR="006B6962" w:rsidRPr="00DD39FE" w:rsidRDefault="006B6962" w:rsidP="008B59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 життєвої ситуації, яка мотивує учня на вико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нання (у філологічній задачі її здебільшого немає);</w:t>
      </w:r>
    </w:p>
    <w:p w:rsidR="006B6962" w:rsidRPr="00DD39FE" w:rsidRDefault="006B6962" w:rsidP="008B59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у формі задачного формулювання (вказу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ється форма представлення результату: схема, конспект, відповідь (з обов’язковим зазначенням обсягу) чи пові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домлення);</w:t>
      </w:r>
    </w:p>
    <w:p w:rsidR="006B6962" w:rsidRPr="00DD39FE" w:rsidRDefault="006B6962" w:rsidP="008B59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джерело (текст), що містить потрібну для виконан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ая завдання інформацію;</w:t>
      </w:r>
    </w:p>
    <w:p w:rsidR="006B6962" w:rsidRPr="00DD39FE" w:rsidRDefault="006B6962" w:rsidP="008B59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відповідь (у завданні її немає);</w:t>
      </w:r>
    </w:p>
    <w:p w:rsidR="00405F04" w:rsidRPr="00DD39FE" w:rsidRDefault="006B6962" w:rsidP="008B59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бланк відповіді (за потреби);</w:t>
      </w:r>
    </w:p>
    <w:p w:rsidR="006B6962" w:rsidRPr="00DD39FE" w:rsidRDefault="006B6962" w:rsidP="008B59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інструмент перевірки (ключ, змодельована відпо</w:t>
      </w: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відь, аналітична шкала).</w:t>
      </w:r>
    </w:p>
    <w:p w:rsidR="006B6962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 таку структуру мають компетентнісно зорі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єнтовані задачі, які успішно застосовують у школах різних країн. У </w:t>
      </w:r>
      <w:r w:rsidR="00A36E3F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 КЗЗ практику</w:t>
      </w:r>
      <w:r w:rsidR="00EE6EB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вчитель Гощанської ЗОШ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Рівненської області Софія Ревчук.</w:t>
      </w:r>
    </w:p>
    <w:p w:rsidR="006B6962" w:rsidRPr="00DD39FE" w:rsidRDefault="00405F04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Наведу</w:t>
      </w:r>
      <w:r w:rsidR="006B6962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приклад розробленого нею завдання.</w:t>
      </w:r>
    </w:p>
    <w:p w:rsidR="006B6962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Тема уроку. Слово в житті людини. Краса світу і людської душі в художньому слові. Об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разне слово</w:t>
      </w:r>
      <w:r w:rsidR="0041016C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першоелемент літератури.</w:t>
      </w:r>
    </w:p>
    <w:p w:rsidR="006B6962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Ключова компетенція: інформаційна.</w:t>
      </w:r>
    </w:p>
    <w:p w:rsidR="006B6962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Аспект: здобуття вторинної інформації.</w:t>
      </w:r>
    </w:p>
    <w:p w:rsidR="006B6962" w:rsidRPr="00DD39FE" w:rsidRDefault="00D03592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lastRenderedPageBreak/>
        <w:t>А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ндрій та Микола посперечалися про те, що означає бути гарним читачем. Микола стверджу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вав, що головне</w:t>
      </w:r>
      <w:r w:rsidR="0041016C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–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="00A866A6">
        <w:rPr>
          <w:rFonts w:ascii="Times New Roman" w:eastAsia="Arial" w:hAnsi="Times New Roman" w:cs="Times New Roman"/>
          <w:sz w:val="28"/>
          <w:szCs w:val="28"/>
          <w:lang w:eastAsia="uk-UA"/>
        </w:rPr>
        <w:t>знати букви й розуміти зміст ок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ремих слів і речень. Андрій заперечував йому. Хто</w:t>
      </w:r>
      <w:r w:rsidR="008B46C8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з 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хлопчиків має рацію? Щоб виконати це завдан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ня, спочатку прочитайте статтю підручника на с. 5 (Коваленко Л.</w:t>
      </w:r>
      <w:r w:rsidR="00EE6EBE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Українська література: підруч.</w:t>
      </w:r>
      <w:r w:rsidR="00A36E3F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для</w:t>
      </w:r>
      <w:r w:rsidR="00EE6EBE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="008B46C8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5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класу / Л. Коваленко.</w:t>
      </w:r>
      <w:r w:rsidR="0041016C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–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К., 2013), а потім оберіть</w:t>
      </w:r>
      <w:r w:rsidR="008B46C8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з-поміж поданих слушні твердження.</w:t>
      </w:r>
    </w:p>
    <w:p w:rsidR="006B6962" w:rsidRPr="00DD39FE" w:rsidRDefault="00165904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="008B46C8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1.С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правжній читач, сприймаючи текст, розуміє при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хований зміст, що стоїть за словом,</w:t>
      </w:r>
      <w:r w:rsidR="00EE6EBE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творить у своїй уяві особливий 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світ.</w:t>
      </w:r>
    </w:p>
    <w:p w:rsidR="006B6962" w:rsidRPr="00DD39FE" w:rsidRDefault="008B46C8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2.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Найкращий той читач, який 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володіє технікою чи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 xml:space="preserve">тання, може 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опанувати якнайшвидше тексти великого обсягу.</w:t>
      </w:r>
    </w:p>
    <w:p w:rsidR="008B46C8" w:rsidRPr="00DD39FE" w:rsidRDefault="008B46C8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3.</w:t>
      </w:r>
      <w:r w:rsidR="006B6962"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Н</w:t>
      </w:r>
      <w:r w:rsidR="0041016C">
        <w:rPr>
          <w:rFonts w:ascii="Times New Roman" w:eastAsia="Courier New" w:hAnsi="Times New Roman" w:cs="Times New Roman"/>
          <w:sz w:val="28"/>
          <w:szCs w:val="28"/>
          <w:lang w:eastAsia="uk-UA"/>
        </w:rPr>
        <w:t>айголовніше для гарного читача –</w:t>
      </w:r>
      <w:r w:rsidR="006B6962"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правильно на</w:t>
      </w:r>
      <w:r w:rsidR="006B6962"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softHyphen/>
        <w:t>голошувати слова,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чітко вимовляти літери. </w:t>
      </w:r>
    </w:p>
    <w:p w:rsidR="006B6962" w:rsidRPr="00DD39FE" w:rsidRDefault="00165904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="00D57B60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4.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Правдивий читач, відкриваючи нову книжку, почи</w:t>
      </w:r>
      <w:r w:rsidR="006B696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нає діалог з автором, намагається знайти у творі щось корисне й цікаве для себе, співпереживає з героями, схвалює або осуджує їхні вчинки.</w:t>
      </w:r>
    </w:p>
    <w:p w:rsidR="006B6962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Інструмент перевірки: ключ.</w:t>
      </w:r>
    </w:p>
    <w:p w:rsidR="00FE3B8F" w:rsidRPr="00DD39FE" w:rsidRDefault="006B6962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Правильні відповіді: 1 і</w:t>
      </w:r>
      <w:r w:rsidR="00316707"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4.</w:t>
      </w:r>
    </w:p>
    <w:p w:rsidR="00E76D78" w:rsidRPr="00DD39FE" w:rsidRDefault="00E76D78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філологічні, і комплексні задачі за структурою можуть бути </w:t>
      </w:r>
      <w:r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повними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r w:rsidR="0091219F"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неповними. Повною</w:t>
      </w:r>
      <w:r w:rsidR="00165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задача є тоді, коли наявні всі елементи: опис життєвої ситуа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ції, завдання у формі задачного формулювання, дже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рело, відповідь, бланк відповіді (за потреби), інстру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мент перевірки. Коли одного чи кількох структурних компонентів бракує, задачу вважаємо </w:t>
      </w:r>
      <w:r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неповною.</w:t>
      </w:r>
    </w:p>
    <w:p w:rsidR="00E76D78" w:rsidRPr="00DD39FE" w:rsidRDefault="00E76D78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Проблемні питання і завдання</w:t>
      </w:r>
    </w:p>
    <w:p w:rsidR="00E76D78" w:rsidRPr="00DD39FE" w:rsidRDefault="00E76D78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 питання і завдання не мають готових відповідей. Вони апелюють як до розуму, так і до життєвого досвіду учня, дають змогу зробити його суб’єктом навчання, активним учасником процесу, сприяють, на думку А. Хуторського, не тільки твор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чому засвоєнню знань, а й формуванню когнітив- них, креативних та оргдіяльнісних умінь школяра.</w:t>
      </w:r>
    </w:p>
    <w:p w:rsidR="00E76D78" w:rsidRPr="00DD39FE" w:rsidRDefault="00E76D78" w:rsidP="00DD39FE">
      <w:pPr>
        <w:pStyle w:val="40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DD39FE">
        <w:rPr>
          <w:color w:val="000000"/>
          <w:sz w:val="28"/>
          <w:szCs w:val="28"/>
          <w:lang w:eastAsia="uk-UA"/>
        </w:rPr>
        <w:t>Особливості проблемних питань</w:t>
      </w:r>
    </w:p>
    <w:p w:rsidR="00E76D78" w:rsidRPr="00DD39FE" w:rsidRDefault="00E76D78" w:rsidP="008B5961">
      <w:pPr>
        <w:widowControl w:val="0"/>
        <w:numPr>
          <w:ilvl w:val="0"/>
          <w:numId w:val="2"/>
        </w:numPr>
        <w:tabs>
          <w:tab w:val="left" w:pos="5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стосуються конкретної теми чи об’єкта ви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вчення. Наприклад: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Чи варто вирізнятися з-поміж інших? Може, краще бути таким, як усі? (за поезі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єю Л. Костенко «Кольорові миші»);</w:t>
      </w:r>
    </w:p>
    <w:p w:rsidR="00E76D78" w:rsidRPr="00DD39FE" w:rsidRDefault="00E76D78" w:rsidP="008B5961">
      <w:pPr>
        <w:widowControl w:val="0"/>
        <w:numPr>
          <w:ilvl w:val="0"/>
          <w:numId w:val="2"/>
        </w:numPr>
        <w:tabs>
          <w:tab w:val="left" w:pos="5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передбачають заздалегідь відомої відповіді (допускається кілька можливих варіантів). Напри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клад: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 який твір ти хотів би потрапити? Чому? Як тобі там жилося б?</w:t>
      </w:r>
    </w:p>
    <w:p w:rsidR="00E76D78" w:rsidRPr="00DD39FE" w:rsidRDefault="00E76D78" w:rsidP="008B5961">
      <w:pPr>
        <w:widowControl w:val="0"/>
        <w:numPr>
          <w:ilvl w:val="0"/>
          <w:numId w:val="2"/>
        </w:numPr>
        <w:tabs>
          <w:tab w:val="left" w:pos="5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часто мають цікаві й несподівані для учня формулювання. Наприклад: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Давньоримський ора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тор Квінтіліан вважав головними сім запитань: хто? що? навіщо? де? чим? як? коли? Чи достатньо іх для аналізу художнього твору?</w:t>
      </w:r>
    </w:p>
    <w:p w:rsidR="00E76D78" w:rsidRPr="00DD39FE" w:rsidRDefault="0091219F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Наведу</w:t>
      </w:r>
      <w:r w:rsidR="00E76D78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кілька прикладів </w:t>
      </w:r>
      <w:r w:rsidR="00E76D78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проблемних завдань.</w:t>
      </w:r>
    </w:p>
    <w:p w:rsidR="00E76D78" w:rsidRPr="00DD39FE" w:rsidRDefault="00E76D78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Евристичні завдання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 на меті пошук спо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собів розв’язання певної проблеми, дослідження певного об’єкта (слова, тексту, образу), проведення лінгвістичного чи літературознавчого експеримен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ту, доведення певної тези тощо.</w:t>
      </w:r>
    </w:p>
    <w:p w:rsidR="00E76D78" w:rsidRPr="00DD39FE" w:rsidRDefault="00E76D78" w:rsidP="008B5961">
      <w:pPr>
        <w:widowControl w:val="0"/>
        <w:numPr>
          <w:ilvl w:val="0"/>
          <w:numId w:val="2"/>
        </w:numPr>
        <w:tabs>
          <w:tab w:val="left" w:pos="521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Склади список книжок, які має прочитати лю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дина, котра хоче бути освіченою і культурною.</w:t>
      </w:r>
    </w:p>
    <w:p w:rsidR="00E76D78" w:rsidRPr="00DD39FE" w:rsidRDefault="00E76D78" w:rsidP="008B5961">
      <w:pPr>
        <w:widowControl w:val="0"/>
        <w:numPr>
          <w:ilvl w:val="0"/>
          <w:numId w:val="2"/>
        </w:numPr>
        <w:tabs>
          <w:tab w:val="left" w:pos="521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Переконай того, хто має протилежну думку, що прочитаний твір цікавий.</w:t>
      </w:r>
    </w:p>
    <w:p w:rsidR="00E76D78" w:rsidRPr="00DD39FE" w:rsidRDefault="00E76D78" w:rsidP="008B5961">
      <w:pPr>
        <w:widowControl w:val="0"/>
        <w:numPr>
          <w:ilvl w:val="0"/>
          <w:numId w:val="2"/>
        </w:numPr>
        <w:tabs>
          <w:tab w:val="left" w:pos="521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Випиши з виучуваного твору десять подій, які ти вважаєш найважливішими.</w:t>
      </w:r>
    </w:p>
    <w:p w:rsidR="00E76D78" w:rsidRPr="00DD39FE" w:rsidRDefault="00E76D78" w:rsidP="008B5961">
      <w:pPr>
        <w:widowControl w:val="0"/>
        <w:numPr>
          <w:ilvl w:val="0"/>
          <w:numId w:val="2"/>
        </w:numPr>
        <w:tabs>
          <w:tab w:val="left" w:pos="521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Досліди, як і чому змінюється настрій героя протягом певного часу.</w:t>
      </w:r>
    </w:p>
    <w:p w:rsidR="00E76D78" w:rsidRPr="00FC5EAF" w:rsidRDefault="00E76D78" w:rsidP="008B5961">
      <w:pPr>
        <w:widowControl w:val="0"/>
        <w:numPr>
          <w:ilvl w:val="0"/>
          <w:numId w:val="2"/>
        </w:numPr>
        <w:tabs>
          <w:tab w:val="left" w:pos="521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Що нового ти дізнався з вивченого твору? Назви п’ять таких речей.</w:t>
      </w:r>
    </w:p>
    <w:p w:rsidR="00E76D78" w:rsidRPr="00DD39FE" w:rsidRDefault="00E76D78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Творчі завдання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спонукають учня придумати образ, «намалювати» музику, створити текст у різ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них стилях і жанрах, утворити нові слова, вигото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вити власні наочні посібники та ін.</w:t>
      </w:r>
    </w:p>
    <w:p w:rsidR="00E76D78" w:rsidRPr="00DD39FE" w:rsidRDefault="00E76D78" w:rsidP="008B5961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Кому з літературних героїв ти поставив би пам’ятник? Яким ти його бачиш?</w:t>
      </w:r>
    </w:p>
    <w:p w:rsidR="00822389" w:rsidRPr="00DD39FE" w:rsidRDefault="00E76D78" w:rsidP="008B5961">
      <w:pPr>
        <w:pStyle w:val="31"/>
        <w:numPr>
          <w:ilvl w:val="0"/>
          <w:numId w:val="8"/>
        </w:numPr>
        <w:shd w:val="clear" w:color="auto" w:fill="auto"/>
        <w:tabs>
          <w:tab w:val="left" w:pos="521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Намалюй кілька ілюстрацій до твору. Запро</w:t>
      </w:r>
      <w:r w:rsidRPr="00DD39FE">
        <w:rPr>
          <w:rFonts w:ascii="Times New Roman" w:hAnsi="Times New Roman" w:cs="Times New Roman"/>
          <w:sz w:val="28"/>
          <w:szCs w:val="28"/>
        </w:rPr>
        <w:softHyphen/>
        <w:t xml:space="preserve">понуй сусідові по парті </w:t>
      </w:r>
      <w:r w:rsidRPr="00DD39FE">
        <w:rPr>
          <w:rFonts w:ascii="Times New Roman" w:hAnsi="Times New Roman" w:cs="Times New Roman"/>
          <w:sz w:val="28"/>
          <w:szCs w:val="28"/>
        </w:rPr>
        <w:lastRenderedPageBreak/>
        <w:t>переказати зміст проілю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строваних уривкі</w:t>
      </w:r>
      <w:r w:rsidR="00D135B8" w:rsidRPr="00DD39FE">
        <w:rPr>
          <w:rFonts w:ascii="Times New Roman" w:hAnsi="Times New Roman" w:cs="Times New Roman"/>
          <w:sz w:val="28"/>
          <w:szCs w:val="28"/>
        </w:rPr>
        <w:t>в</w:t>
      </w:r>
      <w:r w:rsidRPr="00DD39FE">
        <w:rPr>
          <w:rFonts w:ascii="Times New Roman" w:hAnsi="Times New Roman" w:cs="Times New Roman"/>
          <w:sz w:val="28"/>
          <w:szCs w:val="28"/>
        </w:rPr>
        <w:t>.</w:t>
      </w:r>
    </w:p>
    <w:p w:rsidR="00E76D78" w:rsidRPr="00DD39FE" w:rsidRDefault="00E76D78" w:rsidP="008B5961">
      <w:pPr>
        <w:pStyle w:val="31"/>
        <w:numPr>
          <w:ilvl w:val="0"/>
          <w:numId w:val="8"/>
        </w:numPr>
        <w:shd w:val="clear" w:color="auto" w:fill="auto"/>
        <w:tabs>
          <w:tab w:val="left" w:pos="521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 xml:space="preserve"> Опиши місця, де відбуваються події виучува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ного твору.</w:t>
      </w:r>
    </w:p>
    <w:p w:rsidR="00E76D78" w:rsidRPr="00DD39FE" w:rsidRDefault="00E76D78" w:rsidP="008B5961">
      <w:pPr>
        <w:pStyle w:val="a3"/>
        <w:widowControl w:val="0"/>
        <w:numPr>
          <w:ilvl w:val="0"/>
          <w:numId w:val="8"/>
        </w:numPr>
        <w:tabs>
          <w:tab w:val="left" w:pos="50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«Одягни» героя твору.</w:t>
      </w:r>
    </w:p>
    <w:p w:rsidR="00E76D78" w:rsidRPr="00DD39FE" w:rsidRDefault="00E76D78" w:rsidP="008B5961">
      <w:pPr>
        <w:pStyle w:val="a3"/>
        <w:widowControl w:val="0"/>
        <w:numPr>
          <w:ilvl w:val="0"/>
          <w:numId w:val="8"/>
        </w:numPr>
        <w:tabs>
          <w:tab w:val="left" w:pos="50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Створи асоціативний портрет героя виучува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ного твору (його автора).</w:t>
      </w:r>
    </w:p>
    <w:p w:rsidR="00E76D78" w:rsidRPr="00DD39FE" w:rsidRDefault="00E76D78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Оргдіяльнісні завдання</w:t>
      </w:r>
      <w:r w:rsidR="00D135B8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дають змогу виробити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загальнонавчальні </w:t>
      </w:r>
      <w:r w:rsidR="00822389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вміння, перевірити рівень сфо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мованості їх.</w:t>
      </w:r>
    </w:p>
    <w:p w:rsidR="00E76D78" w:rsidRPr="00DD39FE" w:rsidRDefault="00E76D78" w:rsidP="008B5961">
      <w:pPr>
        <w:pStyle w:val="a3"/>
        <w:widowControl w:val="0"/>
        <w:numPr>
          <w:ilvl w:val="0"/>
          <w:numId w:val="9"/>
        </w:numPr>
        <w:tabs>
          <w:tab w:val="left" w:pos="50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Визнач цілі</w:t>
      </w:r>
      <w:r w:rsidR="00D135B8"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вивчення предмета (теми, твору)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на рік (семестр, день, урок).</w:t>
      </w:r>
    </w:p>
    <w:p w:rsidR="00E76D78" w:rsidRPr="00DD39FE" w:rsidRDefault="00E76D78" w:rsidP="008B5961">
      <w:pPr>
        <w:pStyle w:val="a3"/>
        <w:widowControl w:val="0"/>
        <w:numPr>
          <w:ilvl w:val="0"/>
          <w:numId w:val="9"/>
        </w:numPr>
        <w:tabs>
          <w:tab w:val="left" w:pos="50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Склади план досягнення цілей.</w:t>
      </w:r>
    </w:p>
    <w:p w:rsidR="00E76D78" w:rsidRPr="00DD39FE" w:rsidRDefault="00E76D78" w:rsidP="008B5961">
      <w:pPr>
        <w:pStyle w:val="a3"/>
        <w:widowControl w:val="0"/>
        <w:numPr>
          <w:ilvl w:val="0"/>
          <w:numId w:val="9"/>
        </w:numPr>
        <w:tabs>
          <w:tab w:val="left" w:pos="50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Опиши особливості своєї діяльності. (Кол</w:t>
      </w:r>
      <w:r w:rsidR="00D135B8"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и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тобі найкраще працюється? З чого ти </w:t>
      </w:r>
      <w:proofErr w:type="spellStart"/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val="ru-RU" w:eastAsia="uk-UA"/>
        </w:rPr>
        <w:t>почина</w:t>
      </w:r>
      <w:r w:rsidR="00D135B8" w:rsidRPr="00DD39FE">
        <w:rPr>
          <w:rFonts w:ascii="Times New Roman" w:eastAsia="Arial" w:hAnsi="Times New Roman" w:cs="Times New Roman"/>
          <w:color w:val="000000"/>
          <w:sz w:val="28"/>
          <w:szCs w:val="28"/>
          <w:lang w:val="ru-RU" w:eastAsia="uk-UA"/>
        </w:rPr>
        <w:t>єш</w:t>
      </w:r>
      <w:proofErr w:type="spellEnd"/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роботу? Чи в</w:t>
      </w:r>
      <w:r w:rsidR="00D135B8"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изначаєш цілі? Чи складаєш план? 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3 яким настроєм працюєш? тощо.)</w:t>
      </w:r>
    </w:p>
    <w:p w:rsidR="00E76D78" w:rsidRPr="00DD39FE" w:rsidRDefault="00E76D78" w:rsidP="008B5961">
      <w:pPr>
        <w:pStyle w:val="a3"/>
        <w:widowControl w:val="0"/>
        <w:numPr>
          <w:ilvl w:val="0"/>
          <w:numId w:val="9"/>
        </w:numPr>
        <w:tabs>
          <w:tab w:val="left" w:pos="50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Відрефлексуй діяльність на конкретному у</w:t>
      </w:r>
      <w:r w:rsidR="00D135B8"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році.</w:t>
      </w:r>
      <w:r w:rsidR="00165904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(Що нового </w:t>
      </w:r>
      <w:r w:rsidR="00D135B8"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ти дізнався? Якими вміннями оволо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дів? Як тобі працювалося? та ін.)</w:t>
      </w:r>
    </w:p>
    <w:p w:rsidR="00D135B8" w:rsidRPr="00DD39FE" w:rsidRDefault="00D135B8" w:rsidP="00DD39FE">
      <w:pPr>
        <w:widowControl w:val="0"/>
        <w:tabs>
          <w:tab w:val="left" w:pos="50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Філологічні задачі</w:t>
      </w:r>
    </w:p>
    <w:p w:rsidR="00D135B8" w:rsidRPr="00DD39FE" w:rsidRDefault="00D135B8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вид з</w:t>
      </w:r>
      <w:r w:rsidR="00822389"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адач використовуємо для вироблення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перевірки рівня сформованості предметної (лі</w:t>
      </w:r>
      <w:r w:rsidR="00822389"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ратурної) та загальнонавчальної (читацької) ко</w:t>
      </w:r>
      <w:r w:rsidR="00822389"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петенцій.</w:t>
      </w:r>
    </w:p>
    <w:p w:rsidR="00FE3B8F" w:rsidRPr="00DD39FE" w:rsidRDefault="00D135B8" w:rsidP="00E85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Поняття </w:t>
      </w:r>
      <w:r w:rsidRPr="00DD39F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філологічна задача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="00822389"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запровадила в нау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ковий обіг </w:t>
      </w:r>
      <w:r w:rsidRPr="00DD39F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С. </w:t>
      </w:r>
      <w:r w:rsidR="00E85EDC">
        <w:rPr>
          <w:rFonts w:ascii="Times New Roman" w:eastAsia="Times New Roman" w:hAnsi="Times New Roman" w:cs="Times New Roman"/>
          <w:sz w:val="28"/>
          <w:szCs w:val="28"/>
          <w:lang w:eastAsia="uk-UA"/>
        </w:rPr>
        <w:t>Шаповал.</w:t>
      </w:r>
    </w:p>
    <w:p w:rsidR="008A28CC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С. Аверинцев назвав філологію «службою 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зуміння», яка допомагає через мистецький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твір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збагнути іншу 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людину. На важливості розгляду лі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тературного твору крізь призму мовно-стиліс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тичних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востей наголошували ще Ф. Буслаєв,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Рибнико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ва. Про потребу навчити учнів чи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«філологічно озброєним оком» писав Л. Щерба. 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лологічні задачі і є засобом реалізації цих настан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ов.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Своєю суттю філологічні задачі дуже близ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ькі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лінгвістичних (Б. де Куртене, А. Джуринсь</w:t>
      </w:r>
      <w:r w:rsidR="005814AE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кий,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 Залізняк, В. Григор’єв та ін.) і зорієнтовані </w:t>
      </w:r>
      <w:r w:rsidR="0092783C" w:rsidRPr="00DD39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на</w:t>
      </w:r>
      <w:r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м</w:t>
      </w:r>
      <w:r w:rsidR="0092783C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еханізмів кваліфікованої роботи з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текстом» (С. Шаповал, там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само).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приваблює у філологічних задачах?</w:t>
      </w:r>
    </w:p>
    <w:p w:rsidR="009201B1" w:rsidRPr="00DD39FE" w:rsidRDefault="009201B1" w:rsidP="008B5961">
      <w:pPr>
        <w:widowControl w:val="0"/>
        <w:numPr>
          <w:ilvl w:val="0"/>
          <w:numId w:val="3"/>
        </w:numPr>
        <w:tabs>
          <w:tab w:val="left" w:pos="5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спрямованість на розвиток мислення й освоєння прийомів роботи з текстом;</w:t>
      </w:r>
    </w:p>
    <w:p w:rsidR="009201B1" w:rsidRPr="00DD39FE" w:rsidRDefault="009201B1" w:rsidP="008B5961">
      <w:pPr>
        <w:pStyle w:val="60"/>
        <w:numPr>
          <w:ilvl w:val="0"/>
          <w:numId w:val="3"/>
        </w:numPr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uk-UA"/>
        </w:rPr>
      </w:pPr>
      <w:r w:rsidRPr="00DD39FE">
        <w:rPr>
          <w:color w:val="000000"/>
          <w:sz w:val="28"/>
          <w:szCs w:val="28"/>
          <w:lang w:eastAsia="uk-UA"/>
        </w:rPr>
        <w:t>самодост</w:t>
      </w:r>
      <w:r w:rsidR="0092783C" w:rsidRPr="00DD39FE">
        <w:rPr>
          <w:color w:val="000000"/>
          <w:sz w:val="28"/>
          <w:szCs w:val="28"/>
          <w:lang w:eastAsia="uk-UA"/>
        </w:rPr>
        <w:t>атність –</w:t>
      </w:r>
      <w:r w:rsidR="00165904">
        <w:rPr>
          <w:color w:val="000000"/>
          <w:sz w:val="28"/>
          <w:szCs w:val="28"/>
          <w:lang w:eastAsia="uk-UA"/>
        </w:rPr>
        <w:t xml:space="preserve"> </w:t>
      </w:r>
      <w:r w:rsidRPr="00DD39FE">
        <w:rPr>
          <w:color w:val="000000"/>
          <w:sz w:val="28"/>
          <w:szCs w:val="28"/>
          <w:lang w:eastAsia="uk-UA"/>
        </w:rPr>
        <w:t>уся інформація, потрібна для виконання, міститься в умові, вони не вимагають попереднього ознайомлення з тв</w:t>
      </w:r>
      <w:r w:rsidR="0092783C" w:rsidRPr="00DD39FE">
        <w:rPr>
          <w:color w:val="000000"/>
          <w:sz w:val="28"/>
          <w:szCs w:val="28"/>
          <w:lang w:eastAsia="uk-UA"/>
        </w:rPr>
        <w:t>ором, теоре</w:t>
      </w:r>
      <w:r w:rsidR="0092783C" w:rsidRPr="00DD39FE">
        <w:rPr>
          <w:color w:val="000000"/>
          <w:sz w:val="28"/>
          <w:szCs w:val="28"/>
          <w:lang w:eastAsia="uk-UA"/>
        </w:rPr>
        <w:softHyphen/>
        <w:t xml:space="preserve">тичним матеріалом – </w:t>
      </w:r>
      <w:r w:rsidRPr="00DD39FE">
        <w:rPr>
          <w:color w:val="000000"/>
          <w:sz w:val="28"/>
          <w:szCs w:val="28"/>
          <w:lang w:eastAsia="uk-UA"/>
        </w:rPr>
        <w:t>у процесі розв’язання задачі учень самостійно її «відкриває»;</w:t>
      </w:r>
    </w:p>
    <w:p w:rsidR="009201B1" w:rsidRPr="00DD39FE" w:rsidRDefault="009201B1" w:rsidP="00DD39FE">
      <w:pPr>
        <w:pStyle w:val="60"/>
        <w:shd w:val="clear" w:color="auto" w:fill="auto"/>
        <w:tabs>
          <w:tab w:val="left" w:pos="498"/>
        </w:tabs>
        <w:spacing w:line="360" w:lineRule="auto"/>
        <w:ind w:firstLine="709"/>
        <w:rPr>
          <w:color w:val="000000"/>
          <w:sz w:val="28"/>
          <w:szCs w:val="28"/>
          <w:lang w:eastAsia="uk-UA"/>
        </w:rPr>
      </w:pPr>
      <w:r w:rsidRPr="00DD39FE">
        <w:rPr>
          <w:rFonts w:eastAsia="Arial"/>
          <w:color w:val="000000"/>
          <w:sz w:val="28"/>
          <w:szCs w:val="28"/>
          <w:lang w:eastAsia="uk-UA"/>
        </w:rPr>
        <w:t>Приклад. Прочитайте поезію Ліни Костенко «Осінній день, осінній день, осінній...» і послухайте аудіозапис пісні на ці</w:t>
      </w:r>
      <w:r w:rsidR="00DF4FF5" w:rsidRPr="00DD39FE">
        <w:rPr>
          <w:rFonts w:eastAsia="Arial"/>
          <w:color w:val="000000"/>
          <w:sz w:val="28"/>
          <w:szCs w:val="28"/>
          <w:lang w:eastAsia="uk-UA"/>
        </w:rPr>
        <w:t xml:space="preserve"> слова.</w:t>
      </w:r>
      <w:r w:rsidRPr="00DD39FE">
        <w:rPr>
          <w:rFonts w:eastAsia="Arial"/>
          <w:color w:val="000000"/>
          <w:sz w:val="28"/>
          <w:szCs w:val="28"/>
          <w:lang w:eastAsia="uk-UA"/>
        </w:rPr>
        <w:t xml:space="preserve"> Зверніть увагу, що рядок «Невже це осінь, осінь, о!</w:t>
      </w:r>
      <w:r w:rsidR="0041016C">
        <w:rPr>
          <w:rFonts w:eastAsia="Arial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eastAsia="Arial"/>
          <w:color w:val="000000"/>
          <w:sz w:val="28"/>
          <w:szCs w:val="28"/>
          <w:lang w:eastAsia="uk-UA"/>
        </w:rPr>
        <w:t xml:space="preserve"> та сама...» сприймається на слух як «Не</w:t>
      </w:r>
      <w:r w:rsidRPr="00DD39FE">
        <w:rPr>
          <w:rFonts w:eastAsia="Arial"/>
          <w:color w:val="000000"/>
          <w:sz w:val="28"/>
          <w:szCs w:val="28"/>
          <w:lang w:eastAsia="uk-UA"/>
        </w:rPr>
        <w:softHyphen/>
        <w:t>вже це осінь, осінь ота сама...». Чи можливе і таке його написання? Наскільки точно воно передає зміст, який вклала у ці слова авторка? Звірте свої міркування з відповіддю.</w:t>
      </w:r>
    </w:p>
    <w:p w:rsidR="009201B1" w:rsidRPr="00DD39FE" w:rsidRDefault="009201B1" w:rsidP="008B5961">
      <w:pPr>
        <w:pStyle w:val="60"/>
        <w:numPr>
          <w:ilvl w:val="0"/>
          <w:numId w:val="4"/>
        </w:numPr>
        <w:shd w:val="clear" w:color="auto" w:fill="auto"/>
        <w:tabs>
          <w:tab w:val="left" w:pos="498"/>
        </w:tabs>
        <w:spacing w:line="360" w:lineRule="auto"/>
        <w:ind w:firstLine="709"/>
        <w:rPr>
          <w:color w:val="000000"/>
          <w:sz w:val="28"/>
          <w:szCs w:val="28"/>
          <w:lang w:eastAsia="uk-UA"/>
        </w:rPr>
      </w:pPr>
      <w:r w:rsidRPr="00DD39FE">
        <w:rPr>
          <w:color w:val="000000"/>
          <w:sz w:val="28"/>
          <w:szCs w:val="28"/>
          <w:lang w:eastAsia="uk-UA"/>
        </w:rPr>
        <w:t xml:space="preserve"> наявність відповідей, які є розлогими мірку</w:t>
      </w:r>
      <w:r w:rsidRPr="00DD39FE">
        <w:rPr>
          <w:color w:val="000000"/>
          <w:sz w:val="28"/>
          <w:szCs w:val="28"/>
          <w:lang w:eastAsia="uk-UA"/>
        </w:rPr>
        <w:softHyphen/>
        <w:t>ваннями, що ілюструють перебіг виконання, його етапи, слугують орієнтиром для самооцінювання; вони показують, на що потрібно звертати увагу, вчать, як групувати матеріал, як побудувати гіпо</w:t>
      </w:r>
      <w:r w:rsidRPr="00DD39FE">
        <w:rPr>
          <w:color w:val="000000"/>
          <w:sz w:val="28"/>
          <w:szCs w:val="28"/>
          <w:lang w:eastAsia="uk-UA"/>
        </w:rPr>
        <w:softHyphen/>
        <w:t>тезу і перевірити її.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Відповіді й коментарі є однією з найважливі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softHyphen/>
        <w:t xml:space="preserve">ших складових частин філологічної задачі,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потуж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ним мотиваційним чинником, бо саме вони:</w:t>
      </w:r>
    </w:p>
    <w:p w:rsidR="009201B1" w:rsidRPr="00DD39FE" w:rsidRDefault="009201B1" w:rsidP="008B5961">
      <w:pPr>
        <w:widowControl w:val="0"/>
        <w:numPr>
          <w:ilvl w:val="0"/>
          <w:numId w:val="4"/>
        </w:numPr>
        <w:tabs>
          <w:tab w:val="left" w:pos="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викликають в учня інтерес і спонукають зві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рити правильність виконання завдання;</w:t>
      </w:r>
    </w:p>
    <w:p w:rsidR="009201B1" w:rsidRPr="00DD39FE" w:rsidRDefault="009201B1" w:rsidP="008B5961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забезпечують комфортні умови </w:t>
      </w:r>
      <w:r w:rsidR="00DF4FF5"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роботи, створю</w:t>
      </w:r>
      <w:r w:rsidR="00DF4FF5"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softHyphen/>
        <w:t xml:space="preserve">ючи психологічно </w:t>
      </w:r>
      <w:r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>спокійну атмосферу (учень знає, що завжди може звірити хід і результат виконання);</w:t>
      </w:r>
    </w:p>
    <w:p w:rsidR="009201B1" w:rsidRPr="00DD39FE" w:rsidRDefault="009201B1" w:rsidP="008B5961">
      <w:pPr>
        <w:widowControl w:val="0"/>
        <w:numPr>
          <w:ilvl w:val="0"/>
          <w:numId w:val="4"/>
        </w:numPr>
        <w:tabs>
          <w:tab w:val="left" w:pos="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слугують прикладом ходу мисленнєвих опе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рацій, дій.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Приклад. Літературознавці стверджують, що особистість митця розкривається у його творах. На основі аналізу вірша Ліни Костенко «Осінній день, осінній день, осінній...» спробуйте довести або спростувати цю тезу.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lastRenderedPageBreak/>
        <w:t>Свою відповідь оформіть у вигляді невеликого (до 1 сторінки) зв’язного письмового висловлення. Звірте свою відповідь із поданою.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Обговоріть написане у парі (групі). Вислухайте відповіді однокласників. Що з почутого вам сподо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балося найбільше? Чим саме? Чи внесете ви зміни у свій твір? Які? Чи візьмете до уваги висловлені міркування щодо вашої роботи?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/>
        </w:rPr>
        <w:t>Відповідь.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Чи справді художній твір дає змогу зрозуміти ав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тора? Спробуємо відповісти на це питання, розгля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нувши поезію Ліни Костенко «Осінній день, осінній день, осінній...».</w:t>
      </w:r>
    </w:p>
    <w:p w:rsidR="009201B1" w:rsidRPr="00DD39FE" w:rsidRDefault="009201B1" w:rsidP="00DD39FE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>Лірична героїня вірша, яку ми співвідносимо з авторкою, дуже тонко відчуває природу, одухотворює її (живі айстри, що «зайшлися болем», коник, який «плаче», бо «нема мелодій»). Вона досконало володіє словом, майстерно творить художні обра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зи. Айстри, коник серед трав, «килим, витканий із птиць»</w:t>
      </w:r>
      <w:r w:rsidR="0041016C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ці ознаки осені разом із «прямим називан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ням» («Осінній день, осінній день, осінній...», «баг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дадський злодій літо вкрав») подають цілісну кар</w:t>
      </w:r>
      <w:r w:rsidRPr="00DD39FE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softHyphen/>
        <w:t>тину улюбленої пори року.</w:t>
      </w:r>
    </w:p>
    <w:p w:rsidR="00BC3EDA" w:rsidRPr="00DD39FE" w:rsidRDefault="009201B1" w:rsidP="00DD39FE">
      <w:pPr>
        <w:pStyle w:val="3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 xml:space="preserve">Поезія </w:t>
      </w:r>
      <w:r w:rsidR="000836E5" w:rsidRPr="00DD39FE">
        <w:rPr>
          <w:rFonts w:ascii="Times New Roman" w:hAnsi="Times New Roman" w:cs="Times New Roman"/>
          <w:sz w:val="28"/>
          <w:szCs w:val="28"/>
        </w:rPr>
        <w:t>є зразком сугестивної лірики (лат.</w:t>
      </w:r>
      <w:r w:rsidR="007270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7270D1">
        <w:rPr>
          <w:rFonts w:ascii="Times New Roman" w:hAnsi="Times New Roman" w:cs="Times New Roman"/>
          <w:i/>
          <w:iCs/>
          <w:sz w:val="28"/>
          <w:szCs w:val="28"/>
          <w:lang w:val="en-US"/>
        </w:rPr>
        <w:t>suqqesto</w:t>
      </w:r>
      <w:proofErr w:type="spellEnd"/>
      <w:proofErr w:type="gramEnd"/>
      <w:r w:rsidR="0041016C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4854B5" w:rsidRPr="00DD39FE">
        <w:rPr>
          <w:rFonts w:ascii="Times New Roman" w:hAnsi="Times New Roman" w:cs="Times New Roman"/>
          <w:sz w:val="28"/>
          <w:szCs w:val="28"/>
        </w:rPr>
        <w:t xml:space="preserve"> навіювання). На першому плані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="004854B5" w:rsidRPr="00DD39FE">
        <w:rPr>
          <w:rFonts w:ascii="Times New Roman" w:hAnsi="Times New Roman" w:cs="Times New Roman"/>
          <w:sz w:val="28"/>
          <w:szCs w:val="28"/>
        </w:rPr>
        <w:t xml:space="preserve"> живе враження, емоційне переживання. Краса осені зроджує почуття замилування і захоплення («Осан</w:t>
      </w:r>
      <w:r w:rsidR="004854B5" w:rsidRPr="00DD39FE">
        <w:rPr>
          <w:rFonts w:ascii="Times New Roman" w:hAnsi="Times New Roman" w:cs="Times New Roman"/>
          <w:sz w:val="28"/>
          <w:szCs w:val="28"/>
        </w:rPr>
        <w:softHyphen/>
        <w:t>на осені!»), а заразом і смутку, який не лише «нази</w:t>
      </w:r>
      <w:r w:rsidR="004854B5" w:rsidRPr="00DD39FE">
        <w:rPr>
          <w:rFonts w:ascii="Times New Roman" w:hAnsi="Times New Roman" w:cs="Times New Roman"/>
          <w:sz w:val="28"/>
          <w:szCs w:val="28"/>
        </w:rPr>
        <w:softHyphen/>
        <w:t>вається» («о сум»), а й передається читачеві худож</w:t>
      </w:r>
      <w:r w:rsidR="004854B5" w:rsidRPr="00DD39FE">
        <w:rPr>
          <w:rFonts w:ascii="Times New Roman" w:hAnsi="Times New Roman" w:cs="Times New Roman"/>
          <w:sz w:val="28"/>
          <w:szCs w:val="28"/>
        </w:rPr>
        <w:softHyphen/>
        <w:t>німи засобами (алітерації, повтори,</w:t>
      </w:r>
      <w:r w:rsidR="00BC3EDA" w:rsidRPr="00DD39FE">
        <w:rPr>
          <w:rFonts w:ascii="Times New Roman" w:hAnsi="Times New Roman" w:cs="Times New Roman"/>
          <w:sz w:val="28"/>
          <w:szCs w:val="28"/>
        </w:rPr>
        <w:t xml:space="preserve"> метафоричні сполучення слів).</w:t>
      </w:r>
    </w:p>
    <w:p w:rsidR="00CB38D3" w:rsidRPr="00DD39FE" w:rsidRDefault="00BC3EDA" w:rsidP="00DD39FE">
      <w:pPr>
        <w:pStyle w:val="3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Прикметною ознакою поезії є мелодійність, асо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ціативність, зображення яскравих живописних кар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тин (повтор слів «О синій день, о синій день, о синій!» малює в уяві читача картину не лише синього (про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зорого) повітря, ай синього неба, на тлі якого летить над полем витканий із птиць чорний килим (хоча епі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тет «чорний» і не вжито, але читач легко «підставляє» його)). Фраза «І плаче коник серед трав» творить звукову асоціацію, оживляє в пам’яті читача сюрчан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ня коника. Таким чином настрій ліричної героїні і на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стрій самої авторки, накладаючись, творять єдність, саме так</w:t>
      </w:r>
      <w:r w:rsidR="00DE3885" w:rsidRPr="00DD39FE">
        <w:rPr>
          <w:rFonts w:ascii="Times New Roman" w:hAnsi="Times New Roman" w:cs="Times New Roman"/>
          <w:sz w:val="28"/>
          <w:szCs w:val="28"/>
        </w:rPr>
        <w:t xml:space="preserve"> його і сприймає читач.</w:t>
      </w:r>
    </w:p>
    <w:p w:rsidR="00CB38D3" w:rsidRPr="00DD39FE" w:rsidRDefault="00CB38D3" w:rsidP="00DD39FE">
      <w:pPr>
        <w:pStyle w:val="3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lastRenderedPageBreak/>
        <w:t xml:space="preserve"> Водночас (і це є прикметною ознакою автор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ського стилю) Л. Костенко у вірші постає поетом-інтелектуалом, що засвідчує лексика, зокрема вживання застарілого слова «осанна» (хвала, сла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ва) й алюзії з казкою «Тисяча і одна ніч» («багдад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ський злодій»).</w:t>
      </w:r>
    </w:p>
    <w:p w:rsidR="00406321" w:rsidRPr="00DD39FE" w:rsidRDefault="00CB38D3" w:rsidP="00DD39FE">
      <w:pPr>
        <w:pStyle w:val="3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Отже, зроблений аналіз дає підстави стверджу</w:t>
      </w:r>
      <w:r w:rsidRPr="00DD39FE">
        <w:rPr>
          <w:rFonts w:ascii="Times New Roman" w:hAnsi="Times New Roman" w:cs="Times New Roman"/>
          <w:sz w:val="28"/>
          <w:szCs w:val="28"/>
        </w:rPr>
        <w:softHyphen/>
        <w:t xml:space="preserve">вати, що художній твір є засобом характеристики </w:t>
      </w:r>
      <w:r w:rsidR="00406321" w:rsidRPr="00DD39FE">
        <w:rPr>
          <w:rFonts w:ascii="Times New Roman" w:hAnsi="Times New Roman" w:cs="Times New Roman"/>
          <w:sz w:val="28"/>
          <w:szCs w:val="28"/>
        </w:rPr>
        <w:t>його автора.</w:t>
      </w:r>
    </w:p>
    <w:p w:rsidR="00406321" w:rsidRPr="00DD39FE" w:rsidRDefault="00406321" w:rsidP="00DD39FE">
      <w:pPr>
        <w:pStyle w:val="30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DD39FE">
        <w:rPr>
          <w:sz w:val="28"/>
          <w:szCs w:val="28"/>
          <w:lang w:eastAsia="uk-UA"/>
        </w:rPr>
        <w:tab/>
      </w:r>
      <w:r w:rsidRPr="00DD39FE">
        <w:rPr>
          <w:color w:val="000000"/>
          <w:sz w:val="28"/>
          <w:szCs w:val="28"/>
          <w:lang w:eastAsia="uk-UA"/>
        </w:rPr>
        <w:t>Комплексні задачі</w:t>
      </w:r>
    </w:p>
    <w:p w:rsidR="007B3B72" w:rsidRPr="00DD39FE" w:rsidRDefault="00406321" w:rsidP="00DD39FE">
      <w:pPr>
        <w:pStyle w:val="60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uk-UA"/>
        </w:rPr>
      </w:pPr>
      <w:r w:rsidRPr="00DD39FE">
        <w:rPr>
          <w:color w:val="000000"/>
          <w:sz w:val="28"/>
          <w:szCs w:val="28"/>
          <w:lang w:eastAsia="uk-UA"/>
        </w:rPr>
        <w:t>Коли філологічна задача функціонує у просторі навчального предмета, то комплексна вводить учня в ширший життєвий контекст. Насамперед це важ</w:t>
      </w:r>
      <w:r w:rsidRPr="00DD39FE">
        <w:rPr>
          <w:color w:val="000000"/>
          <w:sz w:val="28"/>
          <w:szCs w:val="28"/>
          <w:lang w:eastAsia="uk-UA"/>
        </w:rPr>
        <w:softHyphen/>
        <w:t>ливо для тих учнів, які ще не відкрили насолоди «філологічного» пошуку, роботи зі слов</w:t>
      </w:r>
      <w:r w:rsidR="00DF4FF5" w:rsidRPr="00DD39FE">
        <w:rPr>
          <w:color w:val="000000"/>
          <w:sz w:val="28"/>
          <w:szCs w:val="28"/>
          <w:lang w:eastAsia="uk-UA"/>
        </w:rPr>
        <w:t>ом, оскільки вона</w:t>
      </w:r>
      <w:r w:rsidR="008F375D" w:rsidRPr="00DD39FE">
        <w:rPr>
          <w:color w:val="000000"/>
          <w:sz w:val="28"/>
          <w:szCs w:val="28"/>
          <w:lang w:eastAsia="uk-UA"/>
        </w:rPr>
        <w:t xml:space="preserve"> дає відповідь на питання «Для чого я маю виконувати це завдання?»</w:t>
      </w:r>
      <w:r w:rsidR="007B3B72" w:rsidRPr="00DD39FE">
        <w:rPr>
          <w:color w:val="000000"/>
          <w:sz w:val="28"/>
          <w:szCs w:val="28"/>
          <w:lang w:eastAsia="uk-UA"/>
        </w:rPr>
        <w:t xml:space="preserve"> </w:t>
      </w:r>
    </w:p>
    <w:p w:rsidR="007B3B72" w:rsidRPr="00DD39FE" w:rsidRDefault="007B3B72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Приклад. Твоєму однокласникові складно за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пам’ятати текстову інформацію, проте він легко за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своює подану у формі таблиці (схеми). Допоможи йому підготуватися до відповіді на запитання про спільні й відмінні ознаки народних і літературних казок.</w:t>
      </w:r>
    </w:p>
    <w:p w:rsidR="0056784F" w:rsidRPr="00DD39FE" w:rsidRDefault="007B3B72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Для цього склади порівняльну таблицю (діагра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му Венна), вказавши по три (п’ять) спільних і від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 xml:space="preserve">мінних ознак. Висновок оформи у вигляді усного зв’язного висловлювання (3-5 речень), озвуч його, а однокласник нехай відтворить. </w:t>
      </w:r>
    </w:p>
    <w:p w:rsidR="0056784F" w:rsidRPr="00C664AC" w:rsidRDefault="0056784F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Як бачимо, крім суто навчальної, наведена за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дача має й чітко ви</w:t>
      </w:r>
      <w:r w:rsidR="007B3B72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ражену виховну мету: розвиток</w:t>
      </w:r>
      <w:r w:rsidR="009201B1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емпатії</w:t>
      </w:r>
      <w:r w:rsidR="00AC6920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,</w:t>
      </w:r>
      <w:r w:rsidR="003748A6" w:rsidRPr="00DD39FE">
        <w:rPr>
          <w:rFonts w:ascii="Times New Roman" w:eastAsia="Arial" w:hAnsi="Times New Roman" w:cs="Times New Roman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прагнення допомогти товаришеві. Це і є той життєвий контекст, про який ішлося.</w:t>
      </w:r>
    </w:p>
    <w:p w:rsidR="00221EDD" w:rsidRPr="00C664AC" w:rsidRDefault="00221EDD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 w:eastAsia="uk-UA"/>
        </w:rPr>
      </w:pPr>
    </w:p>
    <w:p w:rsidR="00221EDD" w:rsidRDefault="00221EDD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</w:p>
    <w:p w:rsidR="00E85EDC" w:rsidRDefault="00E85EDC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</w:p>
    <w:p w:rsidR="00E85EDC" w:rsidRPr="00E85EDC" w:rsidRDefault="00E85EDC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</w:p>
    <w:p w:rsidR="00221EDD" w:rsidRPr="00C664AC" w:rsidRDefault="00221EDD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-RU" w:eastAsia="uk-UA"/>
        </w:rPr>
      </w:pPr>
    </w:p>
    <w:p w:rsidR="00221EDD" w:rsidRPr="0041016C" w:rsidRDefault="00221EDD" w:rsidP="00221EDD">
      <w:pPr>
        <w:tabs>
          <w:tab w:val="left" w:leader="do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6C">
        <w:rPr>
          <w:rFonts w:ascii="Times New Roman" w:hAnsi="Times New Roman" w:cs="Times New Roman"/>
          <w:b/>
          <w:sz w:val="28"/>
          <w:szCs w:val="28"/>
        </w:rPr>
        <w:lastRenderedPageBreak/>
        <w:t>Розділ 3. Компетентнісно зорієнтовані завдання як засіб формування ключових компктенцій</w:t>
      </w:r>
    </w:p>
    <w:p w:rsidR="00221EDD" w:rsidRPr="00C664AC" w:rsidRDefault="00221EDD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</w:p>
    <w:p w:rsidR="00221EDD" w:rsidRPr="00221EDD" w:rsidRDefault="00221EDD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val="ru-RU" w:eastAsia="uk-UA"/>
        </w:rPr>
      </w:pPr>
      <w:r w:rsidRPr="00221EDD">
        <w:rPr>
          <w:rFonts w:ascii="Times New Roman" w:hAnsi="Times New Roman" w:cs="Times New Roman"/>
          <w:b/>
          <w:sz w:val="28"/>
          <w:szCs w:val="28"/>
        </w:rPr>
        <w:t>3.1. Складники й ознаки КЗЗ та вимоги до них</w:t>
      </w:r>
    </w:p>
    <w:p w:rsidR="00A94418" w:rsidRPr="00DD39FE" w:rsidRDefault="003362EC" w:rsidP="00DD39FE">
      <w:pPr>
        <w:pStyle w:val="24"/>
        <w:shd w:val="clear" w:color="auto" w:fill="auto"/>
        <w:spacing w:line="360" w:lineRule="auto"/>
        <w:ind w:firstLine="709"/>
        <w:jc w:val="both"/>
        <w:rPr>
          <w:rFonts w:eastAsia="Arial"/>
          <w:sz w:val="28"/>
          <w:szCs w:val="28"/>
          <w:lang w:eastAsia="uk-UA"/>
        </w:rPr>
      </w:pPr>
      <w:r w:rsidRPr="00DD39FE">
        <w:rPr>
          <w:rFonts w:eastAsia="Arial"/>
          <w:b w:val="0"/>
          <w:sz w:val="28"/>
          <w:szCs w:val="28"/>
        </w:rPr>
        <w:t>КЗЗ розширюють можливості вчителя в організації самостійної роботи учнів, допомагають чітко окреслити проблеми у вивченій темі, формувати ключові компетенції</w:t>
      </w:r>
      <w:r w:rsidR="00A72FD1" w:rsidRPr="00DD39FE">
        <w:rPr>
          <w:rFonts w:eastAsia="Arial"/>
          <w:b w:val="0"/>
          <w:sz w:val="28"/>
          <w:szCs w:val="28"/>
          <w:lang w:eastAsia="uk-UA"/>
        </w:rPr>
        <w:t>.</w:t>
      </w:r>
    </w:p>
    <w:p w:rsidR="00954035" w:rsidRPr="00DD39FE" w:rsidRDefault="00954035" w:rsidP="00DD39FE">
      <w:pPr>
        <w:pStyle w:val="24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DD39FE">
        <w:rPr>
          <w:b w:val="0"/>
          <w:bCs w:val="0"/>
          <w:color w:val="000000"/>
          <w:sz w:val="28"/>
          <w:szCs w:val="28"/>
          <w:lang w:eastAsia="uk-UA"/>
        </w:rPr>
        <w:t xml:space="preserve"> </w:t>
      </w:r>
      <w:r w:rsidRPr="00DD39FE">
        <w:rPr>
          <w:color w:val="000000"/>
          <w:sz w:val="28"/>
          <w:szCs w:val="28"/>
          <w:lang w:eastAsia="uk-UA"/>
        </w:rPr>
        <w:t>Складники КЗЗ: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задачне формулювання;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джерело інформації;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бланк для виконання завдання (у разі, коли воно потребує структурованої відповіді);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 перевірки.</w:t>
      </w:r>
    </w:p>
    <w:p w:rsidR="00954035" w:rsidRPr="00DD39FE" w:rsidRDefault="00954035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Ознаки КЗЗ: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моделювання життєвої ситуації;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навчальний характер, адаптація до вікових особливостей учнів;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 за межі однієї освітньої галузі;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більшого, порівняно зі звичайними завданнями, набору вихідних даних, серед яких можуть бути і зайві;</w:t>
      </w:r>
    </w:p>
    <w:p w:rsidR="00954035" w:rsidRPr="00DD39FE" w:rsidRDefault="00954035" w:rsidP="008B5961">
      <w:pPr>
        <w:widowControl w:val="0"/>
        <w:numPr>
          <w:ilvl w:val="0"/>
          <w:numId w:val="11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 потрібних даних може бракувати, передбачається, що учні самостійно знайдуть їх у довідковій літературі.</w:t>
      </w:r>
    </w:p>
    <w:p w:rsidR="00954035" w:rsidRPr="00DD39FE" w:rsidRDefault="00954035" w:rsidP="00DD39FE">
      <w:pPr>
        <w:pStyle w:val="2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DD39FE">
        <w:rPr>
          <w:color w:val="000000"/>
          <w:sz w:val="28"/>
          <w:szCs w:val="28"/>
        </w:rPr>
        <w:t>Вимоги до КЗЗ:</w:t>
      </w:r>
    </w:p>
    <w:p w:rsidR="00954035" w:rsidRPr="00DD39FE" w:rsidRDefault="00954035" w:rsidP="008B5961">
      <w:pPr>
        <w:pStyle w:val="22"/>
        <w:numPr>
          <w:ilvl w:val="0"/>
          <w:numId w:val="11"/>
        </w:numPr>
        <w:shd w:val="clear" w:color="auto" w:fill="auto"/>
        <w:tabs>
          <w:tab w:val="left" w:pos="520"/>
        </w:tabs>
        <w:spacing w:line="360" w:lineRule="auto"/>
        <w:ind w:firstLine="709"/>
        <w:rPr>
          <w:sz w:val="28"/>
          <w:szCs w:val="28"/>
        </w:rPr>
      </w:pPr>
      <w:r w:rsidRPr="00DD39FE">
        <w:rPr>
          <w:color w:val="000000"/>
          <w:sz w:val="28"/>
          <w:szCs w:val="28"/>
        </w:rPr>
        <w:t>потребує поступового просування від спри</w:t>
      </w:r>
      <w:r w:rsidRPr="00DD39FE">
        <w:rPr>
          <w:color w:val="000000"/>
          <w:sz w:val="28"/>
          <w:szCs w:val="28"/>
        </w:rPr>
        <w:softHyphen/>
        <w:t>йняття відомого зразка до самостійного поповнен</w:t>
      </w:r>
      <w:r w:rsidRPr="00DD39FE">
        <w:rPr>
          <w:color w:val="000000"/>
          <w:sz w:val="28"/>
          <w:szCs w:val="28"/>
        </w:rPr>
        <w:softHyphen/>
        <w:t>ня знань;</w:t>
      </w:r>
    </w:p>
    <w:p w:rsidR="00A37A5B" w:rsidRPr="00221EDD" w:rsidRDefault="00954035" w:rsidP="008B5961">
      <w:pPr>
        <w:pStyle w:val="24"/>
        <w:numPr>
          <w:ilvl w:val="0"/>
          <w:numId w:val="11"/>
        </w:numPr>
        <w:shd w:val="clear" w:color="auto" w:fill="auto"/>
        <w:spacing w:line="360" w:lineRule="auto"/>
        <w:ind w:firstLine="709"/>
        <w:jc w:val="both"/>
        <w:rPr>
          <w:b w:val="0"/>
          <w:color w:val="000000"/>
          <w:sz w:val="28"/>
          <w:szCs w:val="28"/>
          <w:lang w:eastAsia="uk-UA"/>
        </w:rPr>
      </w:pPr>
      <w:r w:rsidRPr="00DD39FE">
        <w:rPr>
          <w:b w:val="0"/>
          <w:color w:val="000000"/>
          <w:sz w:val="28"/>
          <w:szCs w:val="28"/>
        </w:rPr>
        <w:t>зорієнтоване на пошук і розробку нових, не вивчених раніше підходів до аналізу невідомої проблеми чи ситуації, яка потребує прийняття рі</w:t>
      </w:r>
      <w:r w:rsidRPr="00DD39FE">
        <w:rPr>
          <w:b w:val="0"/>
          <w:color w:val="000000"/>
          <w:sz w:val="28"/>
          <w:szCs w:val="28"/>
        </w:rPr>
        <w:softHyphen/>
        <w:t>шення в ситуації невизначеності, при цьому розв’я</w:t>
      </w:r>
      <w:r w:rsidRPr="00DD39FE">
        <w:rPr>
          <w:b w:val="0"/>
          <w:color w:val="000000"/>
          <w:sz w:val="28"/>
          <w:szCs w:val="28"/>
        </w:rPr>
        <w:softHyphen/>
        <w:t>зання проблеми чи ситуації може мати практичне значення, особистісну, соціальну і пізнавальну за</w:t>
      </w:r>
      <w:r w:rsidRPr="00DD39FE">
        <w:rPr>
          <w:b w:val="0"/>
          <w:color w:val="000000"/>
          <w:sz w:val="28"/>
          <w:szCs w:val="28"/>
        </w:rPr>
        <w:softHyphen/>
        <w:t>цікавленість</w:t>
      </w:r>
      <w:r w:rsidR="00A94418" w:rsidRPr="00DD39FE">
        <w:rPr>
          <w:b w:val="0"/>
          <w:color w:val="000000"/>
          <w:sz w:val="28"/>
          <w:szCs w:val="28"/>
          <w:lang w:eastAsia="uk-UA"/>
        </w:rPr>
        <w:t>;</w:t>
      </w:r>
      <w:r w:rsidR="00221EDD" w:rsidRPr="00221EDD">
        <w:rPr>
          <w:b w:val="0"/>
          <w:color w:val="000000"/>
          <w:sz w:val="28"/>
          <w:szCs w:val="28"/>
          <w:lang w:eastAsia="uk-UA"/>
        </w:rPr>
        <w:t xml:space="preserve"> </w:t>
      </w:r>
      <w:r w:rsidR="00A94418" w:rsidRPr="00221EDD">
        <w:rPr>
          <w:b w:val="0"/>
          <w:sz w:val="28"/>
          <w:szCs w:val="28"/>
          <w:lang w:eastAsia="uk-UA"/>
        </w:rPr>
        <w:t xml:space="preserve">передбачає створення </w:t>
      </w:r>
      <w:r w:rsidR="00E90FFE" w:rsidRPr="00221EDD">
        <w:rPr>
          <w:b w:val="0"/>
          <w:sz w:val="28"/>
          <w:szCs w:val="28"/>
          <w:lang w:eastAsia="uk-UA"/>
        </w:rPr>
        <w:t>письмового або усно</w:t>
      </w:r>
      <w:r w:rsidR="00E90FFE" w:rsidRPr="00221EDD">
        <w:rPr>
          <w:b w:val="0"/>
          <w:sz w:val="28"/>
          <w:szCs w:val="28"/>
          <w:lang w:eastAsia="uk-UA"/>
        </w:rPr>
        <w:softHyphen/>
        <w:t xml:space="preserve">го висловлення, </w:t>
      </w:r>
      <w:r w:rsidR="00E90FFE" w:rsidRPr="00221EDD">
        <w:rPr>
          <w:b w:val="0"/>
          <w:sz w:val="28"/>
          <w:szCs w:val="28"/>
          <w:lang w:eastAsia="uk-UA"/>
        </w:rPr>
        <w:lastRenderedPageBreak/>
        <w:t>на</w:t>
      </w:r>
      <w:r w:rsidR="00A94418" w:rsidRPr="00221EDD">
        <w:rPr>
          <w:b w:val="0"/>
          <w:sz w:val="28"/>
          <w:szCs w:val="28"/>
          <w:lang w:eastAsia="uk-UA"/>
        </w:rPr>
        <w:t>приклад, тексту-опису чи тек</w:t>
      </w:r>
      <w:r w:rsidR="00E90FFE" w:rsidRPr="00221EDD">
        <w:rPr>
          <w:b w:val="0"/>
          <w:sz w:val="28"/>
          <w:szCs w:val="28"/>
          <w:lang w:eastAsia="uk-UA"/>
        </w:rPr>
        <w:t>сту-роздуму, розл</w:t>
      </w:r>
      <w:r w:rsidR="00A94418" w:rsidRPr="00221EDD">
        <w:rPr>
          <w:b w:val="0"/>
          <w:sz w:val="28"/>
          <w:szCs w:val="28"/>
          <w:lang w:eastAsia="uk-UA"/>
        </w:rPr>
        <w:t>огого міркування, висновку, ко</w:t>
      </w:r>
      <w:r w:rsidR="00E90FFE" w:rsidRPr="00221EDD">
        <w:rPr>
          <w:b w:val="0"/>
          <w:sz w:val="28"/>
          <w:szCs w:val="28"/>
          <w:lang w:eastAsia="uk-UA"/>
        </w:rPr>
        <w:t>ментаря, пояснення, звіту, формулювання і пояс</w:t>
      </w:r>
      <w:r w:rsidR="00E90FFE" w:rsidRPr="00221EDD">
        <w:rPr>
          <w:b w:val="0"/>
          <w:sz w:val="28"/>
          <w:szCs w:val="28"/>
          <w:lang w:eastAsia="uk-UA"/>
        </w:rPr>
        <w:softHyphen/>
        <w:t>нення гіпотези, повідомлення, оцінного судження, аргументованої думки, заклику, інструкції тощо, із заданими параметрами: тематикою, комунікатив</w:t>
      </w:r>
      <w:r w:rsidR="00E90FFE" w:rsidRPr="00221EDD">
        <w:rPr>
          <w:b w:val="0"/>
          <w:sz w:val="28"/>
          <w:szCs w:val="28"/>
          <w:lang w:eastAsia="uk-UA"/>
        </w:rPr>
        <w:softHyphen/>
        <w:t>ни</w:t>
      </w:r>
      <w:r w:rsidR="00221EDD" w:rsidRPr="00221EDD">
        <w:rPr>
          <w:b w:val="0"/>
          <w:sz w:val="28"/>
          <w:szCs w:val="28"/>
          <w:lang w:eastAsia="uk-UA"/>
        </w:rPr>
        <w:t xml:space="preserve">м завданням, обсягом, форматом; </w:t>
      </w:r>
      <w:r w:rsidR="00E90FFE" w:rsidRPr="00221EDD">
        <w:rPr>
          <w:b w:val="0"/>
          <w:sz w:val="28"/>
          <w:szCs w:val="28"/>
          <w:lang w:eastAsia="uk-UA"/>
        </w:rPr>
        <w:t>передбачає раціональне використання ІТ з метою підвищення ефективності процесу форму</w:t>
      </w:r>
      <w:r w:rsidR="00E90FFE" w:rsidRPr="00221EDD">
        <w:rPr>
          <w:b w:val="0"/>
          <w:sz w:val="28"/>
          <w:szCs w:val="28"/>
          <w:lang w:eastAsia="uk-UA"/>
        </w:rPr>
        <w:softHyphen/>
        <w:t>вання всіх ключових навичок.</w:t>
      </w:r>
    </w:p>
    <w:p w:rsidR="00221EDD" w:rsidRPr="00C664AC" w:rsidRDefault="00221EDD" w:rsidP="00221EDD">
      <w:pPr>
        <w:pStyle w:val="24"/>
        <w:shd w:val="clear" w:color="auto" w:fill="auto"/>
        <w:spacing w:line="360" w:lineRule="auto"/>
        <w:ind w:left="709"/>
        <w:jc w:val="both"/>
        <w:rPr>
          <w:b w:val="0"/>
          <w:sz w:val="28"/>
          <w:szCs w:val="28"/>
          <w:lang w:eastAsia="uk-UA"/>
        </w:rPr>
      </w:pPr>
    </w:p>
    <w:p w:rsidR="00221EDD" w:rsidRPr="00221EDD" w:rsidRDefault="00221EDD" w:rsidP="00221EDD">
      <w:pPr>
        <w:pStyle w:val="24"/>
        <w:shd w:val="clear" w:color="auto" w:fill="auto"/>
        <w:spacing w:line="360" w:lineRule="auto"/>
        <w:ind w:left="709"/>
        <w:jc w:val="both"/>
        <w:rPr>
          <w:b w:val="0"/>
          <w:color w:val="000000"/>
          <w:sz w:val="28"/>
          <w:szCs w:val="28"/>
          <w:lang w:eastAsia="uk-UA"/>
        </w:rPr>
      </w:pPr>
      <w:r w:rsidRPr="00DD39FE">
        <w:rPr>
          <w:sz w:val="28"/>
          <w:szCs w:val="28"/>
        </w:rPr>
        <w:t>3.2. Розробка</w:t>
      </w:r>
      <w:r>
        <w:rPr>
          <w:sz w:val="28"/>
          <w:szCs w:val="28"/>
        </w:rPr>
        <w:t xml:space="preserve"> КЗЗ</w:t>
      </w:r>
    </w:p>
    <w:p w:rsidR="001B493B" w:rsidRDefault="001B493B" w:rsidP="001B4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Джерелами для створення КЗЗ слугують: ху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дожній текст, літературна критика, подані в під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ручнику чи посібнику статті та завдання.</w:t>
      </w:r>
    </w:p>
    <w:p w:rsidR="001B493B" w:rsidRPr="00DD39FE" w:rsidRDefault="001B493B" w:rsidP="001B4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B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1-й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крок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окреслення проблеми, яка потре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бує розгляду, і формулювання проблемного запи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тання (наприклад: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Які ознаки є спільними і відмін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ними в народних і літературних казках?)</w:t>
      </w:r>
    </w:p>
    <w:p w:rsidR="001B493B" w:rsidRPr="00DD39FE" w:rsidRDefault="001B493B" w:rsidP="001B4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2-й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крок – визначення мети діяльності: вироб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лення чи перевірка рівня сформованості компетенцій:</w:t>
      </w:r>
    </w:p>
    <w:p w:rsidR="001B493B" w:rsidRPr="00DD39FE" w:rsidRDefault="001B493B" w:rsidP="001B4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ru-RU" w:eastAsia="uk-UA"/>
        </w:rPr>
        <w:t>3-й</w:t>
      </w:r>
      <w:r w:rsidRPr="00DD39F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uk-UA"/>
        </w:rPr>
        <w:tab/>
        <w:t>крок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hAnsi="Times New Roman" w:cs="Times New Roman"/>
          <w:sz w:val="28"/>
          <w:szCs w:val="28"/>
        </w:rPr>
        <w:t xml:space="preserve">з’ясування </w:t>
      </w:r>
      <w:proofErr w:type="gramStart"/>
      <w:r w:rsidRPr="00DD39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39FE">
        <w:rPr>
          <w:rFonts w:ascii="Times New Roman" w:hAnsi="Times New Roman" w:cs="Times New Roman"/>
          <w:sz w:val="28"/>
          <w:szCs w:val="28"/>
        </w:rPr>
        <w:t>івня навченості учнів. Залежно від цього питання переформулюємо як завдання:</w:t>
      </w:r>
    </w:p>
    <w:p w:rsidR="001B493B" w:rsidRPr="00DD39FE" w:rsidRDefault="001B493B" w:rsidP="008B59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Назвіть спільні й відмінні ознаки народних і лі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тературних казок.</w:t>
      </w:r>
    </w:p>
    <w:p w:rsidR="001B493B" w:rsidRPr="00DD39FE" w:rsidRDefault="001B493B" w:rsidP="008B59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Назвіть спільні й відмінні ознаки народних і лі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тературних казок. Порівняйте їх.</w:t>
      </w:r>
    </w:p>
    <w:p w:rsidR="001B493B" w:rsidRPr="00DD39FE" w:rsidRDefault="001B493B" w:rsidP="008B59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Порівняйте ознаки народних і літературних казок. Зробіть висновок.</w:t>
      </w:r>
    </w:p>
    <w:p w:rsidR="001B493B" w:rsidRPr="00DD39FE" w:rsidRDefault="001B493B" w:rsidP="001B4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 бачимо, формулювання задають рівень складності, а також певний алгоритм виконання, що особливо важливо для учнів, які мають труд</w:t>
      </w: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нощі в</w:t>
      </w:r>
      <w:r w:rsidRPr="001B493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навчанні.</w:t>
      </w:r>
    </w:p>
    <w:p w:rsidR="001B493B" w:rsidRPr="00DD39FE" w:rsidRDefault="001B493B" w:rsidP="001B4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4-</w:t>
      </w:r>
      <w:r w:rsidRPr="00DD39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й</w:t>
      </w:r>
      <w:r w:rsidRPr="00DD39FE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крок</w:t>
      </w: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 уведення до структури інших еле</w:t>
      </w: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ментів, наприклад, форми й адресата представлен</w:t>
      </w: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ня результату:</w:t>
      </w:r>
    </w:p>
    <w:p w:rsidR="001B493B" w:rsidRPr="00DD39FE" w:rsidRDefault="001B493B" w:rsidP="001B493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Визначте спільні й відмінні ознаки народних літературних казок. Складіть порівняльну таблицю. Зробіть висновок.</w:t>
      </w:r>
    </w:p>
    <w:p w:rsidR="001B493B" w:rsidRPr="00DD39FE" w:rsidRDefault="001B493B" w:rsidP="001B493B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lastRenderedPageBreak/>
        <w:t>- Назвіть спільні й відмінні ознаки народних і лі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тературних казок. Порівняйте їх. Зробіть висновок у формі невеликого (3-5 речень) усного (письмо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вого) зв’язного висловлювання.</w:t>
      </w:r>
    </w:p>
    <w:p w:rsidR="00244BC0" w:rsidRDefault="001B493B" w:rsidP="00244BC0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- Назвіть спільні й відмінні ознаки народних і лі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softHyphen/>
        <w:t>тературних казок. Складіть порівняльну таблицю. Зробіть висновок у формі невеликого (3-5 речень) усного (письмового) зв’язного висловлювання. Озвучте його у парі (групі, перед класом).</w:t>
      </w:r>
    </w:p>
    <w:p w:rsidR="00244BC0" w:rsidRDefault="00244BC0" w:rsidP="00244B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5-й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долучення опису життєво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ситуа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ції. Її обираємо залежно від того, які компетенції плануємо сформувати на конкретному уроці.</w:t>
      </w:r>
      <w:r w:rsidR="00A37A5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7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37A5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 допомагає учневі визначи</w:t>
      </w:r>
      <w:r w:rsidR="00A37A5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ти особистісну значущість завдання або принаймні з’ясувати мету виконання. У такий спосіб забезпе</w:t>
      </w:r>
      <w:r w:rsidR="00A37A5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чується</w:t>
      </w:r>
      <w:r w:rsidR="00A37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7A5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усвідомлення і сприйняття задачі, що, за В.Загвязінським, «є рушійною силою учіння».</w:t>
      </w:r>
    </w:p>
    <w:p w:rsidR="00244BC0" w:rsidRPr="00244BC0" w:rsidRDefault="00244BC0" w:rsidP="00244B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6-й крок-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 відповіді до задачі, наявність якої формує в учня вміння самоконтро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лю і самооцінювання.</w:t>
      </w:r>
    </w:p>
    <w:p w:rsidR="00244BC0" w:rsidRPr="00DD39FE" w:rsidRDefault="00244BC0" w:rsidP="00244BC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Наприклад.</w:t>
      </w:r>
    </w:p>
    <w:p w:rsidR="00244BC0" w:rsidRPr="00DD39FE" w:rsidRDefault="00244BC0" w:rsidP="00244BC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Для успішного навчання дуже важливо вміти працювати з різними видами</w:t>
      </w:r>
      <w:r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інформації: текста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ми, таблицями, графіками тощо. Прочитай уважно матеріал підручника про спільні й відмінні ознаки народних і літературних казок, подай його у формі порівняльної таблиці (діаграми Венна).</w:t>
      </w:r>
    </w:p>
    <w:p w:rsidR="00244BC0" w:rsidRPr="00DD39FE" w:rsidRDefault="00244BC0" w:rsidP="00244BC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Критерії самооцінювання:</w:t>
      </w:r>
    </w:p>
    <w:p w:rsidR="00244BC0" w:rsidRPr="00DD39FE" w:rsidRDefault="00244BC0" w:rsidP="00244BC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i/>
          <w:iCs/>
          <w:sz w:val="28"/>
          <w:szCs w:val="28"/>
          <w:lang w:eastAsia="uk-UA"/>
        </w:rPr>
        <w:t>З</w:t>
      </w:r>
      <w:r>
        <w:rPr>
          <w:rFonts w:ascii="Times New Roman" w:eastAsia="Arial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Arial" w:hAnsi="Times New Roman" w:cs="Times New Roman"/>
          <w:i/>
          <w:iCs/>
          <w:sz w:val="28"/>
          <w:szCs w:val="28"/>
          <w:lang w:eastAsia="uk-UA"/>
        </w:rPr>
        <w:t>бали</w:t>
      </w:r>
      <w:r>
        <w:rPr>
          <w:rFonts w:ascii="Times New Roman" w:eastAsia="Arial" w:hAnsi="Times New Roman" w:cs="Times New Roman"/>
          <w:i/>
          <w:iCs/>
          <w:sz w:val="28"/>
          <w:szCs w:val="28"/>
          <w:lang w:eastAsia="uk-UA"/>
        </w:rPr>
        <w:t xml:space="preserve"> –</w:t>
      </w:r>
      <w:r w:rsidRPr="00165904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названо 3 спільні і 5 відмінних ознак;</w:t>
      </w:r>
    </w:p>
    <w:p w:rsidR="00244BC0" w:rsidRPr="00DD39FE" w:rsidRDefault="00244BC0" w:rsidP="00244BC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i/>
          <w:iCs/>
          <w:sz w:val="28"/>
          <w:szCs w:val="28"/>
          <w:lang w:eastAsia="uk-UA"/>
        </w:rPr>
        <w:t>2бали</w:t>
      </w:r>
      <w:r>
        <w:rPr>
          <w:rFonts w:ascii="Times New Roman" w:eastAsia="Arial" w:hAnsi="Times New Roman" w:cs="Times New Roman"/>
          <w:i/>
          <w:iCs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зазначено 2 спільні і 4 відмінні ознаки;</w:t>
      </w:r>
    </w:p>
    <w:p w:rsidR="00B269D0" w:rsidRDefault="00244BC0" w:rsidP="00B26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i/>
          <w:iCs/>
          <w:sz w:val="28"/>
          <w:szCs w:val="28"/>
          <w:lang w:eastAsia="uk-UA"/>
        </w:rPr>
        <w:t>1бал</w:t>
      </w:r>
      <w:r>
        <w:rPr>
          <w:rFonts w:ascii="Times New Roman" w:eastAsia="Arial" w:hAnsi="Times New Roman" w:cs="Times New Roman"/>
          <w:i/>
          <w:iCs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вказано 1 спільну і 2 відмінні ознаки. Тобі потрібно бути уважнішим.</w:t>
      </w:r>
    </w:p>
    <w:p w:rsidR="00E90FFE" w:rsidRPr="00E85EDC" w:rsidRDefault="00B269D0" w:rsidP="00E85ED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Ключова вимога до формулювання задачі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чіт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кість і повнота. Якщо в учнів не виникло жодного уточнювального запитання щодо порядку вико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нання завдання і форми представлення результа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тів, задачу сформульовано правильно.</w:t>
      </w:r>
    </w:p>
    <w:p w:rsidR="00E90FFE" w:rsidRDefault="00E90FFE" w:rsidP="00DD39FE">
      <w:pPr>
        <w:pStyle w:val="24"/>
        <w:shd w:val="clear" w:color="auto" w:fill="auto"/>
        <w:spacing w:line="360" w:lineRule="auto"/>
        <w:ind w:firstLine="709"/>
        <w:jc w:val="both"/>
        <w:rPr>
          <w:rFonts w:eastAsia="Courier New"/>
          <w:b w:val="0"/>
          <w:color w:val="000000"/>
          <w:sz w:val="28"/>
          <w:szCs w:val="28"/>
          <w:lang w:eastAsia="uk-UA"/>
        </w:rPr>
      </w:pPr>
      <w:r w:rsidRPr="00DD39FE">
        <w:rPr>
          <w:rFonts w:eastAsia="Courier New"/>
          <w:b w:val="0"/>
          <w:sz w:val="28"/>
          <w:szCs w:val="28"/>
        </w:rPr>
        <w:t>З-поміж багатьох компетенцій на уроках лі</w:t>
      </w:r>
      <w:r w:rsidRPr="00DD39FE">
        <w:rPr>
          <w:rFonts w:eastAsia="Courier New"/>
          <w:b w:val="0"/>
          <w:sz w:val="28"/>
          <w:szCs w:val="28"/>
        </w:rPr>
        <w:softHyphen/>
        <w:t>тератури я акцентую на трьох ключових: інфор</w:t>
      </w:r>
      <w:r w:rsidRPr="00DD39FE">
        <w:rPr>
          <w:rFonts w:eastAsia="Courier New"/>
          <w:b w:val="0"/>
          <w:sz w:val="28"/>
          <w:szCs w:val="28"/>
        </w:rPr>
        <w:softHyphen/>
        <w:t xml:space="preserve">маційній, комунікативній та самоорганізаційній. Вважаю, що </w:t>
      </w:r>
      <w:r w:rsidRPr="00DD39FE">
        <w:rPr>
          <w:rFonts w:eastAsia="Courier New"/>
          <w:b w:val="0"/>
          <w:sz w:val="28"/>
          <w:szCs w:val="28"/>
        </w:rPr>
        <w:lastRenderedPageBreak/>
        <w:t>саме вони знадобляться школярам у житті й діяльності в різних сферах суспільства, допоможуть практично застосовувати здобуті знання, розв’язувати різні</w:t>
      </w:r>
      <w:r w:rsidR="00C96A13" w:rsidRPr="00DD39FE">
        <w:rPr>
          <w:rFonts w:eastAsia="Courier New"/>
          <w:b w:val="0"/>
          <w:color w:val="000000"/>
          <w:sz w:val="28"/>
          <w:szCs w:val="28"/>
          <w:lang w:eastAsia="uk-UA"/>
        </w:rPr>
        <w:t xml:space="preserve"> проблеми,</w:t>
      </w:r>
      <w:r w:rsidRPr="00DD39FE">
        <w:rPr>
          <w:rFonts w:eastAsia="Courier New"/>
          <w:b w:val="0"/>
          <w:color w:val="000000"/>
          <w:sz w:val="28"/>
          <w:szCs w:val="28"/>
          <w:lang w:eastAsia="uk-UA"/>
        </w:rPr>
        <w:t xml:space="preserve"> діяти про</w:t>
      </w:r>
      <w:r w:rsidRPr="00DD39FE">
        <w:rPr>
          <w:rFonts w:eastAsia="Courier New"/>
          <w:b w:val="0"/>
          <w:color w:val="000000"/>
          <w:sz w:val="28"/>
          <w:szCs w:val="28"/>
          <w:lang w:eastAsia="uk-UA"/>
        </w:rPr>
        <w:softHyphen/>
        <w:t>дуктивно</w:t>
      </w:r>
      <w:r w:rsidR="006F2A14" w:rsidRPr="00DD39FE">
        <w:rPr>
          <w:rFonts w:eastAsia="Courier New"/>
          <w:b w:val="0"/>
          <w:color w:val="000000"/>
          <w:sz w:val="28"/>
          <w:szCs w:val="28"/>
          <w:lang w:eastAsia="uk-UA"/>
        </w:rPr>
        <w:t>.</w:t>
      </w:r>
    </w:p>
    <w:p w:rsidR="00E85EDC" w:rsidRPr="00DD39FE" w:rsidRDefault="00E85EDC" w:rsidP="00DD39FE">
      <w:pPr>
        <w:pStyle w:val="24"/>
        <w:shd w:val="clear" w:color="auto" w:fill="auto"/>
        <w:spacing w:line="360" w:lineRule="auto"/>
        <w:ind w:firstLine="709"/>
        <w:jc w:val="both"/>
        <w:rPr>
          <w:rFonts w:eastAsia="Courier New"/>
          <w:b w:val="0"/>
          <w:color w:val="000000"/>
          <w:sz w:val="28"/>
          <w:szCs w:val="28"/>
          <w:lang w:val="ru-RU" w:eastAsia="uk-UA"/>
        </w:rPr>
      </w:pPr>
    </w:p>
    <w:p w:rsidR="00E90FFE" w:rsidRPr="00221EDD" w:rsidRDefault="00E90FFE" w:rsidP="00DD39F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21EDD" w:rsidRPr="00221EDD">
        <w:rPr>
          <w:rFonts w:ascii="Times New Roman" w:hAnsi="Times New Roman" w:cs="Times New Roman"/>
          <w:b/>
          <w:sz w:val="28"/>
          <w:szCs w:val="28"/>
        </w:rPr>
        <w:t>3.3. Аспекти ключових компетенцій</w:t>
      </w:r>
    </w:p>
    <w:p w:rsidR="00E90FFE" w:rsidRPr="00DD39FE" w:rsidRDefault="00E90FFE" w:rsidP="00DD39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Інформаційна:</w:t>
      </w:r>
    </w:p>
    <w:p w:rsidR="00E90FFE" w:rsidRPr="00DD39FE" w:rsidRDefault="00E90FFE" w:rsidP="008B5961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 інформаційного пошуку (вико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ристовуючи додаткові джерела, учень повинен знайти інформацію, якої бракує);</w:t>
      </w:r>
    </w:p>
    <w:p w:rsidR="00E90FFE" w:rsidRPr="00DD39FE" w:rsidRDefault="00E90FFE" w:rsidP="008B5961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здобуття первинної інформації (робота з дже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релами інформації: текст, довідкова література, живе мовлення, інше (відповідно до завдання));</w:t>
      </w:r>
    </w:p>
    <w:p w:rsidR="00E90FFE" w:rsidRPr="00DD39FE" w:rsidRDefault="00E90FFE" w:rsidP="008B5961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здобуття вторинної інформації (робота з ін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формацією, якщо вона заявлена кількома джерела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ми, надана не у прямому вигляді, надлишкова або суперечлива);</w:t>
      </w:r>
    </w:p>
    <w:p w:rsidR="00E90FFE" w:rsidRPr="00DD39FE" w:rsidRDefault="00E90FFE" w:rsidP="008B5961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первинне оброблення інформації (робота з інформацією, поданою в різних форматах: текст, графіки, схеми, таблиці тощо);</w:t>
      </w:r>
    </w:p>
    <w:p w:rsidR="00E90FFE" w:rsidRPr="00DD39FE" w:rsidRDefault="00E90FFE" w:rsidP="008B5961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оброблення інформації (створення нової ін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формації на основі аналізу наявної, формулювання власних висновків).</w:t>
      </w:r>
    </w:p>
    <w:p w:rsidR="00E90FFE" w:rsidRPr="00DD39FE" w:rsidRDefault="00165904" w:rsidP="00DD39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0FFE"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Комунікативна:</w:t>
      </w:r>
    </w:p>
    <w:p w:rsidR="00E90FFE" w:rsidRPr="00DD39FE" w:rsidRDefault="00E90FFE" w:rsidP="008B5961">
      <w:pPr>
        <w:pStyle w:val="a3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письмова комунікація (вміння створити пись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мовий документ певної структури: заява, оголо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шення, твір, есей, інше);</w:t>
      </w:r>
    </w:p>
    <w:p w:rsidR="00E90FFE" w:rsidRPr="00DD39FE" w:rsidRDefault="00E90FFE" w:rsidP="008B5961">
      <w:pPr>
        <w:pStyle w:val="a3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публічний виступ (уміння адаптувати ін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формацію для конкретної аудиторії, додержувати жанру виступу і його регламенту: доповідь, ре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ферат, проектн</w:t>
      </w:r>
      <w:r w:rsidR="006F2A14"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а робота, створення електронних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матеріалів);</w:t>
      </w:r>
    </w:p>
    <w:p w:rsidR="006F2A14" w:rsidRPr="00DD39FE" w:rsidRDefault="00E90FFE" w:rsidP="008B5961">
      <w:pPr>
        <w:pStyle w:val="a3"/>
        <w:numPr>
          <w:ilvl w:val="0"/>
          <w:numId w:val="1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діалог (дотримання правил спілкування</w:t>
      </w:r>
      <w:r w:rsidR="006F2A14"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,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уміння уникати провокативних висловлювань);</w:t>
      </w:r>
    </w:p>
    <w:p w:rsidR="00564283" w:rsidRPr="00DD39FE" w:rsidRDefault="006F2A14" w:rsidP="008B5961">
      <w:pPr>
        <w:pStyle w:val="a3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продуктивна</w:t>
      </w:r>
      <w:r w:rsidR="00564283"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групова комунікація (вміння до</w:t>
      </w:r>
      <w:r w:rsidR="00564283"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>сягти поставленої мети, працюючи у групі).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Самоорганізаційна:</w:t>
      </w:r>
    </w:p>
    <w:p w:rsidR="00564283" w:rsidRPr="00DD39FE" w:rsidRDefault="00564283" w:rsidP="008B5961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визначення проблеми</w:t>
      </w:r>
      <w:r w:rsidR="004101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фактично форму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лювання завдання: з’ясувати, що дано, що потрібно отримати, який є ризик і як його можна уникнути;</w:t>
      </w:r>
    </w:p>
    <w:p w:rsidR="00564283" w:rsidRPr="00DD39FE" w:rsidRDefault="00564283" w:rsidP="008B5961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цілевизначення і планування діяльності</w:t>
      </w:r>
      <w:r w:rsidR="004101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усвідомлення і фіксування цілей, пов’язаних із конкретною темою, проблемою уроку, а також із власним життєвим вибором; покрокове плануван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 роботи над завданням, уміння корегувати план;</w:t>
      </w:r>
    </w:p>
    <w:p w:rsidR="00564283" w:rsidRPr="00DD39FE" w:rsidRDefault="00564283" w:rsidP="008B5961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 технологій</w:t>
      </w:r>
      <w:r w:rsidR="004101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уміння коректно використати наявну технологію, обрати для вико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нання завдання найвдаліший алгоритм діяльності (сюжетні та рольові ігри), продуктивна діяльність за зразком;</w:t>
      </w:r>
    </w:p>
    <w:p w:rsidR="00564283" w:rsidRPr="00DD39FE" w:rsidRDefault="00564283" w:rsidP="008B5961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планування ресурсів</w:t>
      </w:r>
      <w:r w:rsidR="004101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уміння виявити ре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сурс, який найбільше підходить для виконання завдання;</w:t>
      </w:r>
    </w:p>
    <w:p w:rsidR="00564283" w:rsidRPr="00DD39FE" w:rsidRDefault="00564283" w:rsidP="008B5961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діяльності;</w:t>
      </w:r>
    </w:p>
    <w:p w:rsidR="00564283" w:rsidRPr="00DD39FE" w:rsidRDefault="00564283" w:rsidP="008B5961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результату роботи;</w:t>
      </w:r>
    </w:p>
    <w:p w:rsidR="00564283" w:rsidRDefault="00564283" w:rsidP="008B5961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власного прогресу</w:t>
      </w:r>
      <w:r w:rsidR="004101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рефлексійні вмін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ня: спланувати і здійснювати поточний контроль своєї діяльності, уміння порівняти за поданими критеріями еталонний і отриманий продукт, свідо</w:t>
      </w:r>
      <w:r w:rsidRPr="00DD39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ме розуміння мотивів власної діяльності, причин виникнення труднощів і способів подолання їх.</w:t>
      </w:r>
    </w:p>
    <w:p w:rsidR="00E85EDC" w:rsidRPr="00DD39FE" w:rsidRDefault="00E85EDC" w:rsidP="00E85EDC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4283" w:rsidRPr="00DD39FE" w:rsidRDefault="00221EDD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ED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1928F6" w:rsidRPr="00DD39FE">
        <w:rPr>
          <w:rFonts w:ascii="Times New Roman" w:hAnsi="Times New Roman" w:cs="Times New Roman"/>
          <w:b/>
          <w:sz w:val="28"/>
          <w:szCs w:val="28"/>
        </w:rPr>
        <w:t xml:space="preserve">Складання і </w:t>
      </w:r>
      <w:r>
        <w:rPr>
          <w:rFonts w:ascii="Times New Roman" w:hAnsi="Times New Roman" w:cs="Times New Roman"/>
          <w:b/>
          <w:sz w:val="28"/>
          <w:szCs w:val="28"/>
        </w:rPr>
        <w:t>використання КЗЗ на уроках</w:t>
      </w:r>
    </w:p>
    <w:p w:rsidR="00564283" w:rsidRPr="00DD39FE" w:rsidRDefault="00564283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Складність завдань залежить від рівнів. Кожен аспект має три рівні (від простого до складнішого). С</w:t>
      </w:r>
      <w:r w:rsidR="003748A6" w:rsidRPr="00DD39FE">
        <w:rPr>
          <w:rFonts w:ascii="Times New Roman" w:hAnsi="Times New Roman" w:cs="Times New Roman"/>
          <w:sz w:val="28"/>
          <w:szCs w:val="28"/>
        </w:rPr>
        <w:t>кладаючи завдання, я розподіляю</w:t>
      </w:r>
      <w:r w:rsidRPr="00DD39FE">
        <w:rPr>
          <w:rFonts w:ascii="Times New Roman" w:hAnsi="Times New Roman" w:cs="Times New Roman"/>
          <w:sz w:val="28"/>
          <w:szCs w:val="28"/>
        </w:rPr>
        <w:t xml:space="preserve"> їх так: 1-й рі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вень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Pr="00DD39FE">
        <w:rPr>
          <w:rFonts w:ascii="Times New Roman" w:hAnsi="Times New Roman" w:cs="Times New Roman"/>
          <w:sz w:val="28"/>
          <w:szCs w:val="28"/>
        </w:rPr>
        <w:t xml:space="preserve"> для учнів 5-7 класів, 2-й рівень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Pr="00DD39FE">
        <w:rPr>
          <w:rFonts w:ascii="Times New Roman" w:hAnsi="Times New Roman" w:cs="Times New Roman"/>
          <w:sz w:val="28"/>
          <w:szCs w:val="28"/>
        </w:rPr>
        <w:t xml:space="preserve"> 8-9 кла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сів; 3-й рівень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Pr="00DD39FE">
        <w:rPr>
          <w:rFonts w:ascii="Times New Roman" w:hAnsi="Times New Roman" w:cs="Times New Roman"/>
          <w:sz w:val="28"/>
          <w:szCs w:val="28"/>
        </w:rPr>
        <w:t xml:space="preserve"> 10-11 класів.</w:t>
      </w:r>
    </w:p>
    <w:p w:rsidR="00564283" w:rsidRPr="00DD39FE" w:rsidRDefault="00165904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eastAsia="Arial"/>
          <w:sz w:val="28"/>
          <w:szCs w:val="28"/>
        </w:rPr>
        <w:t xml:space="preserve"> </w:t>
      </w:r>
      <w:r w:rsidR="00564283" w:rsidRPr="00DD39FE">
        <w:rPr>
          <w:rFonts w:ascii="Times New Roman" w:hAnsi="Times New Roman" w:cs="Times New Roman"/>
          <w:sz w:val="28"/>
          <w:szCs w:val="28"/>
        </w:rPr>
        <w:t>Спочатку визначаю, яку компетентність фор</w:t>
      </w:r>
      <w:r w:rsidR="00564283" w:rsidRPr="00DD39FE">
        <w:rPr>
          <w:rFonts w:ascii="Times New Roman" w:hAnsi="Times New Roman" w:cs="Times New Roman"/>
          <w:sz w:val="28"/>
          <w:szCs w:val="28"/>
        </w:rPr>
        <w:softHyphen/>
        <w:t xml:space="preserve">мує завдання, яке я хочу скласти, потім з’ясовую аспект, що стосується обраного завдання </w:t>
      </w:r>
      <w:r w:rsidR="00564283" w:rsidRPr="00DD39FE">
        <w:rPr>
          <w:rStyle w:val="a8"/>
          <w:rFonts w:eastAsia="Arial"/>
          <w:sz w:val="28"/>
          <w:szCs w:val="28"/>
        </w:rPr>
        <w:t>(якщо ко</w:t>
      </w:r>
      <w:r w:rsidR="00564283" w:rsidRPr="00DD39FE">
        <w:rPr>
          <w:rStyle w:val="a8"/>
          <w:rFonts w:eastAsia="Arial"/>
          <w:sz w:val="28"/>
          <w:szCs w:val="28"/>
        </w:rPr>
        <w:softHyphen/>
        <w:t xml:space="preserve">мунікативна, то чи письмова, чи публічний виступ, чи діалог, чи продуктивна групова комунікація). </w:t>
      </w:r>
      <w:r w:rsidR="00564283" w:rsidRPr="00DD39FE">
        <w:rPr>
          <w:rFonts w:ascii="Times New Roman" w:hAnsi="Times New Roman" w:cs="Times New Roman"/>
          <w:sz w:val="28"/>
          <w:szCs w:val="28"/>
        </w:rPr>
        <w:t>Інструмент перевірки залежить від змісту завдан</w:t>
      </w:r>
      <w:r w:rsidR="00564283" w:rsidRPr="00DD39FE">
        <w:rPr>
          <w:rFonts w:ascii="Times New Roman" w:hAnsi="Times New Roman" w:cs="Times New Roman"/>
          <w:sz w:val="28"/>
          <w:szCs w:val="28"/>
        </w:rPr>
        <w:softHyphen/>
        <w:t>ня: вибір правильної відповіді серед поданих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="00564283" w:rsidRPr="00DD39FE">
        <w:rPr>
          <w:rFonts w:ascii="Times New Roman" w:hAnsi="Times New Roman" w:cs="Times New Roman"/>
          <w:sz w:val="28"/>
          <w:szCs w:val="28"/>
        </w:rPr>
        <w:t xml:space="preserve"> то ключ, формулюв</w:t>
      </w:r>
      <w:r w:rsidR="001928F6" w:rsidRPr="00DD39FE">
        <w:rPr>
          <w:rFonts w:ascii="Times New Roman" w:hAnsi="Times New Roman" w:cs="Times New Roman"/>
          <w:sz w:val="28"/>
          <w:szCs w:val="28"/>
        </w:rPr>
        <w:t>ання власної відповіді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="001928F6" w:rsidRPr="00DD39FE">
        <w:rPr>
          <w:rFonts w:ascii="Times New Roman" w:hAnsi="Times New Roman" w:cs="Times New Roman"/>
          <w:sz w:val="28"/>
          <w:szCs w:val="28"/>
        </w:rPr>
        <w:t xml:space="preserve"> змоде</w:t>
      </w:r>
      <w:r w:rsidR="00564283" w:rsidRPr="00DD39FE">
        <w:rPr>
          <w:rFonts w:ascii="Times New Roman" w:hAnsi="Times New Roman" w:cs="Times New Roman"/>
          <w:sz w:val="28"/>
          <w:szCs w:val="28"/>
        </w:rPr>
        <w:t>льована відповідь, складання розлогої відповіді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="00564283" w:rsidRPr="00DD39FE">
        <w:rPr>
          <w:rFonts w:ascii="Times New Roman" w:hAnsi="Times New Roman" w:cs="Times New Roman"/>
          <w:sz w:val="28"/>
          <w:szCs w:val="28"/>
        </w:rPr>
        <w:t xml:space="preserve"> аналітична </w:t>
      </w:r>
      <w:r w:rsidR="001928F6" w:rsidRPr="00DD39FE">
        <w:rPr>
          <w:rStyle w:val="11"/>
          <w:rFonts w:eastAsiaTheme="minorHAnsi"/>
          <w:sz w:val="28"/>
          <w:szCs w:val="28"/>
        </w:rPr>
        <w:t>шкала</w:t>
      </w:r>
      <w:r w:rsidR="00564283" w:rsidRPr="00DD39FE">
        <w:rPr>
          <w:rFonts w:ascii="Times New Roman" w:hAnsi="Times New Roman" w:cs="Times New Roman"/>
          <w:sz w:val="28"/>
          <w:szCs w:val="28"/>
        </w:rPr>
        <w:t>.</w:t>
      </w:r>
    </w:p>
    <w:p w:rsidR="00564283" w:rsidRPr="00DD39FE" w:rsidRDefault="00564283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lastRenderedPageBreak/>
        <w:t>Усі завдання поділяються на формувальні (на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вчальні) та контрольні. Формувальні завдання ви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користовую на різних етапах уроку. Це завдання, у яких є стимул, задачне формулювання та назва інструменту перевірки. При цьому критерії оціню</w:t>
      </w:r>
      <w:r w:rsidRPr="00DD39FE">
        <w:rPr>
          <w:rFonts w:ascii="Times New Roman" w:hAnsi="Times New Roman" w:cs="Times New Roman"/>
          <w:sz w:val="28"/>
          <w:szCs w:val="28"/>
        </w:rPr>
        <w:softHyphen/>
        <w:t>вання потрібні тільки для вчителя, щоб об’єктивно оцінити всіх учнів. Завдання, для виконання яких треба багато часу, учні виконують удома.</w:t>
      </w:r>
    </w:p>
    <w:p w:rsidR="00564283" w:rsidRPr="00DD39FE" w:rsidRDefault="00564283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Якщо інструментом перевірки завдання є ключ або змодельована відповідь, то завдання оцінюю не відразу, а наприкінці уроку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Pr="00DD39FE">
        <w:rPr>
          <w:rFonts w:ascii="Times New Roman" w:hAnsi="Times New Roman" w:cs="Times New Roman"/>
          <w:sz w:val="28"/>
          <w:szCs w:val="28"/>
        </w:rPr>
        <w:t xml:space="preserve"> аргументую оцінки, наголошуючи </w:t>
      </w:r>
      <w:r w:rsidR="00906EDF" w:rsidRPr="00DD39FE">
        <w:rPr>
          <w:rFonts w:ascii="Times New Roman" w:hAnsi="Times New Roman" w:cs="Times New Roman"/>
          <w:sz w:val="28"/>
          <w:szCs w:val="28"/>
        </w:rPr>
        <w:t>на результатах виконання компе</w:t>
      </w:r>
      <w:r w:rsidRPr="00DD39FE">
        <w:rPr>
          <w:rFonts w:ascii="Times New Roman" w:hAnsi="Times New Roman" w:cs="Times New Roman"/>
          <w:sz w:val="28"/>
          <w:szCs w:val="28"/>
        </w:rPr>
        <w:t>тентнісних завдань, наприклад:</w:t>
      </w:r>
    </w:p>
    <w:p w:rsidR="008F4C2F" w:rsidRPr="00DD39FE" w:rsidRDefault="00564283" w:rsidP="00DD39FE">
      <w:pPr>
        <w:spacing w:after="0" w:line="360" w:lineRule="auto"/>
        <w:ind w:firstLine="709"/>
        <w:rPr>
          <w:rStyle w:val="41"/>
          <w:rFonts w:ascii="Times New Roman" w:hAnsi="Times New Roman" w:cs="Times New Roman"/>
          <w:b w:val="0"/>
          <w:bCs w:val="0"/>
          <w:sz w:val="28"/>
          <w:szCs w:val="28"/>
        </w:rPr>
      </w:pPr>
      <w:r w:rsidRPr="00DD39FE">
        <w:rPr>
          <w:rStyle w:val="41pt"/>
          <w:rFonts w:ascii="Times New Roman" w:hAnsi="Times New Roman" w:cs="Times New Roman"/>
          <w:spacing w:val="0"/>
          <w:sz w:val="28"/>
          <w:szCs w:val="28"/>
        </w:rPr>
        <w:t xml:space="preserve">Тема уроку. </w:t>
      </w:r>
      <w:r w:rsidRPr="00DD39FE">
        <w:rPr>
          <w:rFonts w:ascii="Times New Roman" w:hAnsi="Times New Roman" w:cs="Times New Roman"/>
          <w:sz w:val="28"/>
          <w:szCs w:val="28"/>
        </w:rPr>
        <w:t xml:space="preserve">Народні казки. Особливості будови та виразне читання казок </w:t>
      </w:r>
      <w:r w:rsidRPr="00DD39FE">
        <w:rPr>
          <w:rStyle w:val="41"/>
          <w:rFonts w:ascii="Times New Roman" w:hAnsi="Times New Roman" w:cs="Times New Roman"/>
          <w:b w:val="0"/>
          <w:bCs w:val="0"/>
          <w:sz w:val="28"/>
          <w:szCs w:val="28"/>
        </w:rPr>
        <w:t>(5-</w:t>
      </w:r>
      <w:r w:rsidR="008F4C2F" w:rsidRPr="00DD39FE">
        <w:rPr>
          <w:rStyle w:val="41"/>
          <w:rFonts w:ascii="Times New Roman" w:hAnsi="Times New Roman" w:cs="Times New Roman"/>
          <w:b w:val="0"/>
          <w:bCs w:val="0"/>
          <w:sz w:val="28"/>
          <w:szCs w:val="28"/>
        </w:rPr>
        <w:t>клас)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Ключова компетенція: інформаційна.</w:t>
      </w:r>
    </w:p>
    <w:p w:rsidR="00564283" w:rsidRPr="00DD39FE" w:rsidRDefault="00B62D04" w:rsidP="00DD39F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Аспе</w:t>
      </w:r>
      <w:r w:rsidR="00564283"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кт: планування інформаційного пошуку.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Ви готуєтеся до конкурсу на найкращого знав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ця народної творчості «Ерудит». Випишіть із запро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понованих джерел ті, в яких можна знайти потрібну інформацію.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 xml:space="preserve">А 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орфографічний словник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 xml:space="preserve">Б 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«Закувала зозуленька» (антологія української на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родної творчості)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b/>
          <w:bCs/>
          <w:sz w:val="28"/>
          <w:szCs w:val="28"/>
          <w:lang w:eastAsia="uk-UA"/>
        </w:rPr>
        <w:t xml:space="preserve">В 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підручник з української літератури для 5 класу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>Г</w:t>
      </w: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казки, перекази, переспіви у записах українських письменників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Інструмент перевірки: ключ.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Arial" w:hAnsi="Times New Roman" w:cs="Times New Roman"/>
          <w:sz w:val="28"/>
          <w:szCs w:val="28"/>
          <w:lang w:eastAsia="uk-UA"/>
        </w:rPr>
        <w:t>Правильні відповіді: Б, Гі В.</w:t>
      </w:r>
    </w:p>
    <w:p w:rsidR="00564283" w:rsidRPr="00DD39FE" w:rsidRDefault="00564283" w:rsidP="00DD39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У завданнях, де інструментом перевірки є ана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softHyphen/>
        <w:t>літична шкала, вчитель оцінює письмові роботи після перевірки, а усні відповіді</w:t>
      </w:r>
      <w:r w:rsidR="0041016C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відразу за цією</w:t>
      </w:r>
    </w:p>
    <w:p w:rsidR="00564283" w:rsidRPr="00D222B7" w:rsidRDefault="00D222B7" w:rsidP="00D222B7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sz w:val="28"/>
          <w:szCs w:val="28"/>
          <w:lang w:eastAsia="uk-UA"/>
        </w:rPr>
        <w:t>шкалою.</w:t>
      </w:r>
    </w:p>
    <w:p w:rsidR="005820F5" w:rsidRPr="00DD39FE" w:rsidRDefault="00564283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Контрольні завдання практикую раз на семестр. Оскільки державна програма не передбач</w:t>
      </w:r>
      <w:r w:rsidR="008F4C2F" w:rsidRPr="00DD39FE">
        <w:rPr>
          <w:rFonts w:ascii="Times New Roman" w:hAnsi="Times New Roman" w:cs="Times New Roman"/>
          <w:sz w:val="28"/>
          <w:szCs w:val="28"/>
          <w:lang w:eastAsia="uk-UA"/>
        </w:rPr>
        <w:t>ає подіб</w:t>
      </w:r>
      <w:r w:rsidR="008F4C2F"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 xml:space="preserve">ного контролю, то робити 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>це</w:t>
      </w:r>
      <w:r w:rsidR="008F4C2F"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можна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на звичайному уроці, ущільнюючи матеріал (20-25 хвилин). Завдання </w:t>
      </w:r>
      <w:r w:rsidR="008F4C2F"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готую 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таким 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чином, щоб учень міг отримати від трьох балів до дванадцяти. Учні самі обирають, які завдання і якого рівня будуть вико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>нувати (можна і два рівні, якщо це початковий і середній чи достатній і початковий): початковий</w:t>
      </w:r>
      <w:r w:rsidR="0041016C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D39F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З бали,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середній</w:t>
      </w:r>
      <w:r w:rsidR="0041016C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D39F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6 балів,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достатній</w:t>
      </w:r>
      <w:r w:rsidR="0041016C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D39F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9 балів,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ви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>сокий</w:t>
      </w:r>
      <w:r w:rsidR="0041016C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D39FE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12 балів.</w:t>
      </w:r>
    </w:p>
    <w:p w:rsidR="00E85EDC" w:rsidRDefault="00E85EDC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820F5" w:rsidRPr="00DD39FE" w:rsidRDefault="00221EDD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3.5. Переваги КЗЗ</w:t>
      </w:r>
    </w:p>
    <w:p w:rsidR="005820F5" w:rsidRPr="00DD39FE" w:rsidRDefault="005820F5" w:rsidP="008B596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формують ключові компетенції;</w:t>
      </w:r>
    </w:p>
    <w:p w:rsidR="005820F5" w:rsidRPr="00DD39FE" w:rsidRDefault="005820F5" w:rsidP="008B596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розвивають мотивацію: з пасивних слухачів учні перетворюються на активних, цілеспрямова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>них учасників навчального процесу;</w:t>
      </w:r>
    </w:p>
    <w:p w:rsidR="005820F5" w:rsidRPr="00DD39FE" w:rsidRDefault="005820F5" w:rsidP="008B596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активізують творчі й пізнавальні здібності;</w:t>
      </w:r>
    </w:p>
    <w:p w:rsidR="005820F5" w:rsidRPr="00DD39FE" w:rsidRDefault="005820F5" w:rsidP="008B596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змінюють емоційну тональність спілкування з учителем: на уроці виникає атмосфера взаємної поваги, доброзичливості, зацікавленості у спільній діяльності;</w:t>
      </w:r>
    </w:p>
    <w:p w:rsidR="005820F5" w:rsidRPr="00DD39FE" w:rsidRDefault="005820F5" w:rsidP="008B596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зберігають стійкий інтерес до предмета про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>тягом усіх років його вивчення.</w:t>
      </w:r>
    </w:p>
    <w:p w:rsidR="005820F5" w:rsidRPr="00DD39FE" w:rsidRDefault="005820F5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Учитель виконує функції організатора діяль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>ності, консультанта, який супроводжує самостій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>ну діяльність учня з набуття і розвитку ключових компетентностей.</w:t>
      </w:r>
    </w:p>
    <w:p w:rsidR="003362EC" w:rsidRPr="00DD39FE" w:rsidRDefault="005820F5" w:rsidP="00DD39F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sz w:val="28"/>
          <w:szCs w:val="28"/>
          <w:lang w:eastAsia="uk-UA"/>
        </w:rPr>
        <w:t>Виконання КЗЗ допомагає не тільки глибше осмислити програмовий матеріал, а й розширити рамки навчальної програми, що стимулює самоос</w:t>
      </w:r>
      <w:r w:rsidRPr="00DD39FE">
        <w:rPr>
          <w:rFonts w:ascii="Times New Roman" w:hAnsi="Times New Roman" w:cs="Times New Roman"/>
          <w:sz w:val="28"/>
          <w:szCs w:val="28"/>
          <w:lang w:eastAsia="uk-UA"/>
        </w:rPr>
        <w:softHyphen/>
        <w:t>віту і саморозвиток учнів.</w:t>
      </w:r>
    </w:p>
    <w:p w:rsidR="00221EDD" w:rsidRDefault="00221EDD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221EDD" w:rsidRDefault="00221EDD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221EDD" w:rsidRDefault="00221EDD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221EDD" w:rsidRDefault="00221EDD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221EDD" w:rsidRDefault="00221EDD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E85EDC" w:rsidRDefault="00E85EDC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E85EDC" w:rsidRDefault="00E85EDC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221EDD" w:rsidRDefault="00221EDD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8A35C0" w:rsidRDefault="00FE7BC5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  <w:r w:rsidRPr="00FE7BC5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  <w:lastRenderedPageBreak/>
        <w:t>ВИСНОВОК</w:t>
      </w:r>
    </w:p>
    <w:p w:rsidR="00221EDD" w:rsidRPr="00FE7BC5" w:rsidRDefault="00221EDD" w:rsidP="00FE7BC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/>
        </w:rPr>
      </w:pPr>
    </w:p>
    <w:p w:rsidR="00DC2F85" w:rsidRPr="00DD39FE" w:rsidRDefault="00221EDD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Підсумовуючи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вищесказане, робимо висновок, що:</w:t>
      </w:r>
    </w:p>
    <w:p w:rsidR="00CC19BD" w:rsidRPr="00DD39FE" w:rsidRDefault="00476885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1.</w:t>
      </w:r>
      <w:r w:rsidR="00FE7BC5">
        <w:rPr>
          <w:rFonts w:ascii="Times New Roman" w:hAnsi="Times New Roman" w:cs="Times New Roman"/>
          <w:sz w:val="28"/>
          <w:szCs w:val="28"/>
        </w:rPr>
        <w:t xml:space="preserve"> </w:t>
      </w:r>
      <w:r w:rsidR="00DC2F85" w:rsidRPr="00DD39FE">
        <w:rPr>
          <w:rFonts w:ascii="Times New Roman" w:hAnsi="Times New Roman" w:cs="Times New Roman"/>
          <w:sz w:val="28"/>
          <w:szCs w:val="28"/>
        </w:rPr>
        <w:t>Читача у школі ми виховували завжди. Утім у реаліях сьогодення маємо сформувати учня як суб’єкта читацької діяльності, який не тільки здійс</w:t>
      </w:r>
      <w:r w:rsidR="00DC2F85" w:rsidRPr="00DD39FE">
        <w:rPr>
          <w:rFonts w:ascii="Times New Roman" w:hAnsi="Times New Roman" w:cs="Times New Roman"/>
          <w:sz w:val="28"/>
          <w:szCs w:val="28"/>
        </w:rPr>
        <w:softHyphen/>
        <w:t>нював би її, а й осмислював, самостійно плануючи, обираючи / створюючи</w:t>
      </w:r>
      <w:r w:rsidR="00DC2F85"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hAnsi="Times New Roman" w:cs="Times New Roman"/>
          <w:sz w:val="28"/>
          <w:szCs w:val="28"/>
        </w:rPr>
        <w:t>потрібні засоби, стратегії, рефлексуючи й оцінюючи. Який свідомо творив би себе як читача. Який навчав би себе</w:t>
      </w:r>
      <w:r w:rsidR="00402520" w:rsidRPr="00DD39FE">
        <w:rPr>
          <w:rFonts w:ascii="Times New Roman" w:hAnsi="Times New Roman" w:cs="Times New Roman"/>
          <w:sz w:val="28"/>
          <w:szCs w:val="28"/>
        </w:rPr>
        <w:t xml:space="preserve"> вчитися читати.</w:t>
      </w:r>
      <w:r w:rsidR="00165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F85" w:rsidRPr="00DD39FE" w:rsidRDefault="00476885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</w:t>
      </w:r>
      <w:r w:rsidR="00FE7B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Без оновлення методичного інструментарію літературної освіти відповідно до вимог часу всі спроби забезпечити реалізацію компетентнісного підходу приречені на поразку</w:t>
      </w:r>
      <w:r w:rsidR="00CE1E5B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Одним із таких ін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струментів є КЗЗ.</w:t>
      </w:r>
    </w:p>
    <w:p w:rsidR="00DC2F85" w:rsidRPr="00DD39FE" w:rsidRDefault="00165904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68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="00FE7B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Розв’язування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КЗЗ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</w:t>
      </w:r>
      <w:r w:rsidR="002A0108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чня не лише здатність, а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 готовність ді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яти, оскільки ці завдання:</w:t>
      </w:r>
    </w:p>
    <w:p w:rsidR="00CE1E5B" w:rsidRPr="00DD39FE" w:rsidRDefault="00476885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активізують самостійну пізнавальну і творчу д</w:t>
      </w:r>
      <w:r w:rsidR="00CE1E5B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іяльність, змінюють її характер;</w:t>
      </w:r>
    </w:p>
    <w:p w:rsidR="00CE1E5B" w:rsidRPr="00DD39FE" w:rsidRDefault="00476885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CE1E5B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розвивають уміння планувати, орган</w:t>
      </w:r>
      <w:r w:rsidR="002A0108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ізовувати,</w:t>
      </w:r>
      <w:r w:rsidR="0016590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A0108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здійснювати й </w:t>
      </w:r>
      <w:r w:rsidR="00CE1E5B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оцінювати свою читацьку діяльність;</w:t>
      </w:r>
    </w:p>
    <w:p w:rsidR="00DC2F85" w:rsidRPr="00DD39FE" w:rsidRDefault="00476885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виробляють позитивну настанову;</w:t>
      </w:r>
    </w:p>
    <w:p w:rsidR="00DC2F85" w:rsidRPr="00DD39FE" w:rsidRDefault="00CE1E5B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100330" distB="0" distL="63500" distR="63500" simplePos="0" relativeHeight="251662336" behindDoc="1" locked="0" layoutInCell="1" allowOverlap="1" wp14:anchorId="639A2E5E" wp14:editId="2CF1C9E1">
                <wp:simplePos x="0" y="0"/>
                <wp:positionH relativeFrom="margin">
                  <wp:posOffset>7168515</wp:posOffset>
                </wp:positionH>
                <wp:positionV relativeFrom="margin">
                  <wp:posOffset>7820025</wp:posOffset>
                </wp:positionV>
                <wp:extent cx="1298575" cy="669925"/>
                <wp:effectExtent l="0" t="0" r="15875" b="1651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249" w:rsidRDefault="00954249" w:rsidP="00DC2F85">
                            <w:pPr>
                              <w:pStyle w:val="60"/>
                              <w:shd w:val="clear" w:color="auto" w:fill="auto"/>
                              <w:spacing w:line="211" w:lineRule="exact"/>
                              <w:ind w:left="520" w:right="100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трапляютьс адше.</w:t>
                            </w:r>
                          </w:p>
                          <w:p w:rsidR="00954249" w:rsidRDefault="00954249" w:rsidP="00DC2F85">
                            <w:pPr>
                              <w:pStyle w:val="60"/>
                              <w:shd w:val="clear" w:color="auto" w:fill="auto"/>
                              <w:spacing w:line="211" w:lineRule="exact"/>
                              <w:ind w:left="100" w:right="380" w:firstLine="220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 xml:space="preserve">5. Може бут| </w:t>
                            </w:r>
                            <w:r>
                              <w:rPr>
                                <w:rStyle w:val="61ptExact"/>
                              </w:rPr>
                              <w:t xml:space="preserve">віршованої </w:t>
                            </w:r>
                            <w:r>
                              <w:rPr>
                                <w:rStyle w:val="6Exact"/>
                              </w:rPr>
                              <w:t>чи прозово»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64.45pt;margin-top:615.75pt;width:102.25pt;height:52.75pt;z-index:-251654144;visibility:visible;mso-wrap-style:square;mso-width-percent:0;mso-height-percent:0;mso-wrap-distance-left:5pt;mso-wrap-distance-top:7.9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2yuwIAALA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" filled="f" stroked="f">
                <v:textbox style="mso-fit-shape-to-text:t" inset="0,0,0,0">
                  <w:txbxContent>
                    <w:p w:rsidR="00954249" w:rsidRDefault="00954249" w:rsidP="00DC2F85">
                      <w:pPr>
                        <w:pStyle w:val="60"/>
                        <w:shd w:val="clear" w:color="auto" w:fill="auto"/>
                        <w:spacing w:line="211" w:lineRule="exact"/>
                        <w:ind w:left="520" w:right="100"/>
                        <w:jc w:val="left"/>
                      </w:pPr>
                      <w:r>
                        <w:rPr>
                          <w:rStyle w:val="6Exact"/>
                        </w:rPr>
                        <w:t>трапляютьс адше.</w:t>
                      </w:r>
                    </w:p>
                    <w:p w:rsidR="00954249" w:rsidRDefault="00954249" w:rsidP="00DC2F85">
                      <w:pPr>
                        <w:pStyle w:val="60"/>
                        <w:shd w:val="clear" w:color="auto" w:fill="auto"/>
                        <w:spacing w:line="211" w:lineRule="exact"/>
                        <w:ind w:left="100" w:right="380" w:firstLine="220"/>
                        <w:jc w:val="left"/>
                      </w:pPr>
                      <w:r>
                        <w:rPr>
                          <w:rStyle w:val="6Exact"/>
                        </w:rPr>
                        <w:t xml:space="preserve">5. Може бут| </w:t>
                      </w:r>
                      <w:r>
                        <w:rPr>
                          <w:rStyle w:val="61ptExact"/>
                        </w:rPr>
                        <w:t xml:space="preserve">віршованої </w:t>
                      </w:r>
                      <w:r>
                        <w:rPr>
                          <w:rStyle w:val="6Exact"/>
                        </w:rPr>
                        <w:t>чи прозово»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68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уможливлюють самопізнання;</w:t>
      </w:r>
    </w:p>
    <w:p w:rsidR="00DC2F85" w:rsidRPr="00DD39FE" w:rsidRDefault="00476885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мотивують до читання, уважного ставлення до художнього слова і розв’язання певної актуаль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ної моральної задачі;</w:t>
      </w:r>
    </w:p>
    <w:p w:rsidR="00DC2F85" w:rsidRPr="00DD39FE" w:rsidRDefault="00CE6F69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-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створюють умови для ведення діа</w:t>
      </w:r>
      <w:r w:rsidR="004768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логу з ав</w:t>
      </w:r>
      <w:r w:rsidR="004768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тором твору, героями,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однокласниками (вчителем), самим собою;</w:t>
      </w:r>
    </w:p>
    <w:p w:rsidR="00906DF7" w:rsidRPr="00DD39FE" w:rsidRDefault="00CE6F69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-</w:t>
      </w:r>
      <w:r w:rsidR="001659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забезпечують умови для розвитку самостій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ності. </w:t>
      </w:r>
    </w:p>
    <w:p w:rsidR="00DC2F85" w:rsidRPr="00DD39FE" w:rsidRDefault="00906DF7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FE7BC5">
        <w:rPr>
          <w:rFonts w:ascii="Times New Roman" w:hAnsi="Times New Roman" w:cs="Times New Roman"/>
          <w:iCs/>
          <w:color w:val="000000"/>
          <w:sz w:val="28"/>
          <w:szCs w:val="28"/>
          <w:lang w:val="ru-RU" w:eastAsia="uk-UA"/>
        </w:rPr>
        <w:t>4</w:t>
      </w:r>
      <w:r w:rsidR="00CE6F69" w:rsidRPr="00FE7BC5">
        <w:rPr>
          <w:rFonts w:ascii="Times New Roman" w:hAnsi="Times New Roman" w:cs="Times New Roman"/>
          <w:iCs/>
          <w:color w:val="000000"/>
          <w:sz w:val="28"/>
          <w:szCs w:val="28"/>
          <w:lang w:val="ru-RU" w:eastAsia="uk-UA"/>
        </w:rPr>
        <w:t>.</w:t>
      </w:r>
      <w:r w:rsidR="00FE7BC5">
        <w:rPr>
          <w:rFonts w:ascii="Times New Roman" w:hAnsi="Times New Roman" w:cs="Times New Roman"/>
          <w:iCs/>
          <w:color w:val="000000"/>
          <w:sz w:val="28"/>
          <w:szCs w:val="28"/>
          <w:lang w:val="ru-RU" w:eastAsia="uk-UA"/>
        </w:rPr>
        <w:t xml:space="preserve"> 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процесі виконання КЗЗ змінюються пози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softHyphen/>
        <w:t>ції вчителя і вихованця. Перший починає виступати в ролі організатора, консультанта, наставника, що спрямовує і підтримує учня як суб’єкта читацької діяльності у проц</w:t>
      </w:r>
      <w:r w:rsidR="00CE6F69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есі оволодіння предметними,за</w:t>
      </w:r>
      <w:r w:rsidR="00DC2F85" w:rsidRPr="00DD39F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гальнонавчальними і ключовими компетенціями.</w:t>
      </w:r>
    </w:p>
    <w:p w:rsidR="00DC2F85" w:rsidRPr="00DD39FE" w:rsidRDefault="00906DF7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lastRenderedPageBreak/>
        <w:t>5</w:t>
      </w:r>
      <w:r w:rsidR="00CE6F69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КЗЗ можна використовувати на будь-якому етапі навчального процесу</w:t>
      </w:r>
      <w:r w:rsidR="00CE6F69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розв’язання їх уч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неві не завжди потрібні спеціальні знання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DC2F85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лише текст і здатність до аналітичної діяльності.</w:t>
      </w:r>
    </w:p>
    <w:p w:rsidR="00906DF7" w:rsidRPr="00DD39FE" w:rsidRDefault="00906DF7" w:rsidP="00DD3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E">
        <w:rPr>
          <w:rFonts w:ascii="Times New Roman" w:hAnsi="Times New Roman" w:cs="Times New Roman"/>
          <w:sz w:val="28"/>
          <w:szCs w:val="28"/>
        </w:rPr>
        <w:t>6</w:t>
      </w:r>
      <w:r w:rsidR="00CE6F69" w:rsidRPr="00DD39FE">
        <w:rPr>
          <w:rFonts w:ascii="Times New Roman" w:hAnsi="Times New Roman" w:cs="Times New Roman"/>
          <w:sz w:val="28"/>
          <w:szCs w:val="28"/>
        </w:rPr>
        <w:t>.</w:t>
      </w:r>
      <w:r w:rsidR="00FE7BC5">
        <w:rPr>
          <w:rFonts w:ascii="Times New Roman" w:hAnsi="Times New Roman" w:cs="Times New Roman"/>
          <w:sz w:val="28"/>
          <w:szCs w:val="28"/>
        </w:rPr>
        <w:t xml:space="preserve"> </w:t>
      </w:r>
      <w:r w:rsidR="00DC2F85" w:rsidRPr="00DD39FE">
        <w:rPr>
          <w:rFonts w:ascii="Times New Roman" w:hAnsi="Times New Roman" w:cs="Times New Roman"/>
          <w:sz w:val="28"/>
          <w:szCs w:val="28"/>
        </w:rPr>
        <w:t>Проблемні питання і завдання, філологічні задачі застосовуємо переважно для формування (рідше</w:t>
      </w:r>
      <w:r w:rsidR="0041016C">
        <w:rPr>
          <w:rFonts w:ascii="Times New Roman" w:hAnsi="Times New Roman" w:cs="Times New Roman"/>
          <w:sz w:val="28"/>
          <w:szCs w:val="28"/>
        </w:rPr>
        <w:t xml:space="preserve"> –</w:t>
      </w:r>
      <w:r w:rsidR="00DC2F85" w:rsidRPr="00DD39FE">
        <w:rPr>
          <w:rFonts w:ascii="Times New Roman" w:hAnsi="Times New Roman" w:cs="Times New Roman"/>
          <w:sz w:val="28"/>
          <w:szCs w:val="28"/>
        </w:rPr>
        <w:t xml:space="preserve"> перевірки сформованості) предметних і міжпредметних компетенцій.</w:t>
      </w:r>
      <w:r w:rsidR="00DC2F85"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C2F85" w:rsidRPr="00DD39FE">
        <w:rPr>
          <w:rFonts w:ascii="Times New Roman" w:hAnsi="Times New Roman" w:cs="Times New Roman"/>
          <w:sz w:val="28"/>
          <w:szCs w:val="28"/>
        </w:rPr>
        <w:t>За допомогою комп</w:t>
      </w:r>
      <w:r w:rsidR="00DC2F85" w:rsidRPr="00DD39FE">
        <w:rPr>
          <w:rFonts w:ascii="Times New Roman" w:hAnsi="Times New Roman" w:cs="Times New Roman"/>
          <w:sz w:val="28"/>
          <w:szCs w:val="28"/>
        </w:rPr>
        <w:softHyphen/>
        <w:t xml:space="preserve">лексних </w:t>
      </w:r>
      <w:r w:rsidR="00DC2F85"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задач </w:t>
      </w:r>
      <w:r w:rsidR="00DC2F85" w:rsidRPr="00DD39FE">
        <w:rPr>
          <w:rFonts w:ascii="Times New Roman" w:hAnsi="Times New Roman" w:cs="Times New Roman"/>
          <w:sz w:val="28"/>
          <w:szCs w:val="28"/>
        </w:rPr>
        <w:t>здебільшого формуємо</w:t>
      </w:r>
      <w:r w:rsidR="00F86AF9" w:rsidRPr="00DD39FE">
        <w:rPr>
          <w:rFonts w:ascii="Times New Roman" w:hAnsi="Times New Roman" w:cs="Times New Roman"/>
          <w:sz w:val="28"/>
          <w:szCs w:val="28"/>
        </w:rPr>
        <w:t>(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перевіряє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мо) рівень ключових компетенцій.</w:t>
      </w:r>
    </w:p>
    <w:p w:rsidR="00CD1AAB" w:rsidRPr="00FE7BC5" w:rsidRDefault="00CE6F69" w:rsidP="00FE7BC5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sz w:val="28"/>
          <w:szCs w:val="28"/>
          <w:lang w:eastAsia="uk-UA"/>
        </w:rPr>
        <w:t>7</w:t>
      </w:r>
      <w:r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>.</w:t>
      </w:r>
      <w:r w:rsidR="00FE7BC5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</w:t>
      </w:r>
      <w:r w:rsidR="00906DF7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>КЗЗ</w:t>
      </w:r>
      <w:r w:rsidR="0041016C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–</w:t>
      </w:r>
      <w:r w:rsidR="00906DF7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це ді</w:t>
      </w:r>
      <w:r w:rsid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>євий інструмент формування і пе</w:t>
      </w:r>
      <w:r w:rsidR="00906DF7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ревірки рівня </w:t>
      </w:r>
      <w:r w:rsid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>предметних, міжпредметних і клю</w:t>
      </w:r>
      <w:r w:rsidR="00906DF7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>чових компетенц</w:t>
      </w:r>
      <w:r w:rsidR="00FE7BC5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ій, визначення подальших шляхів </w:t>
      </w:r>
      <w:r w:rsidR="00906DF7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>розвитку їх, а значить</w:t>
      </w:r>
      <w:r w:rsidR="0041016C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–</w:t>
      </w:r>
      <w:r w:rsid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розв’язання однієї з найак</w:t>
      </w:r>
      <w:r w:rsidR="00906DF7"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>туальніших освітніх проблем</w:t>
      </w:r>
      <w:r w:rsidRPr="00FE7BC5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сьогодення.</w:t>
      </w:r>
    </w:p>
    <w:p w:rsidR="00CD1AAB" w:rsidRPr="00DD39FE" w:rsidRDefault="00CD1AA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CD1AAB" w:rsidRPr="00DD39FE" w:rsidRDefault="00CD1AA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CD1AAB" w:rsidRDefault="00CD1AA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E7BC5" w:rsidRPr="00DD39FE" w:rsidRDefault="00FE7BC5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CD1AAB" w:rsidRPr="00FE7BC5" w:rsidRDefault="00CA4B39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/>
        </w:rPr>
      </w:pPr>
      <w:r w:rsidRPr="00FE7BC5">
        <w:rPr>
          <w:rFonts w:ascii="Times New Roman" w:eastAsia="Courier New" w:hAnsi="Times New Roman" w:cs="Times New Roman"/>
          <w:b/>
          <w:sz w:val="28"/>
          <w:szCs w:val="28"/>
          <w:lang w:eastAsia="uk-UA"/>
        </w:rPr>
        <w:lastRenderedPageBreak/>
        <w:t>Список використаних джерел</w:t>
      </w:r>
    </w:p>
    <w:p w:rsidR="00CD1AAB" w:rsidRPr="00DD39FE" w:rsidRDefault="00CD1AAB" w:rsidP="008E760C">
      <w:pPr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8E760C" w:rsidRDefault="00E85EDC" w:rsidP="008E76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8E760C" w:rsidRPr="000A6ED7">
        <w:rPr>
          <w:rFonts w:ascii="Times New Roman" w:hAnsi="Times New Roman" w:cs="Times New Roman"/>
          <w:sz w:val="28"/>
          <w:szCs w:val="28"/>
        </w:rPr>
        <w:t xml:space="preserve">Коваленко Л. Т. Українська </w:t>
      </w:r>
      <w:r w:rsidR="008E760C">
        <w:rPr>
          <w:rFonts w:ascii="Times New Roman" w:hAnsi="Times New Roman" w:cs="Times New Roman"/>
          <w:sz w:val="28"/>
          <w:szCs w:val="28"/>
        </w:rPr>
        <w:t xml:space="preserve">література: підруч. для 5 класу </w:t>
      </w:r>
      <w:r w:rsidR="008E760C" w:rsidRPr="000A6ED7">
        <w:rPr>
          <w:rFonts w:ascii="Times New Roman" w:hAnsi="Times New Roman" w:cs="Times New Roman"/>
          <w:sz w:val="28"/>
          <w:szCs w:val="28"/>
        </w:rPr>
        <w:t>загальноосвіт. навч. закладів. – К.: Видавничий дім «Освіта», 2013.</w:t>
      </w:r>
    </w:p>
    <w:p w:rsidR="008E760C" w:rsidRDefault="00E85EDC" w:rsidP="008E76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2. </w:t>
      </w:r>
      <w:r w:rsidR="008E760C" w:rsidRPr="008E760C">
        <w:rPr>
          <w:rFonts w:ascii="Times New Roman" w:hAnsi="Times New Roman" w:cs="Times New Roman"/>
          <w:sz w:val="28"/>
          <w:szCs w:val="28"/>
        </w:rPr>
        <w:t>Ревчук С. Компетентісно зорієнтовані завдання у практиці вчителя-словесника. / С.Ревчук // Дивослово. – 2014. - №9. С.22-29.</w:t>
      </w:r>
    </w:p>
    <w:p w:rsidR="008E760C" w:rsidRPr="008E760C" w:rsidRDefault="008E760C" w:rsidP="008E76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ourier New" w:hAnsi="Times New Roman" w:cs="Times New Roman"/>
          <w:sz w:val="28"/>
          <w:szCs w:val="28"/>
          <w:lang w:eastAsia="uk-UA"/>
        </w:rPr>
        <w:t>3.</w:t>
      </w:r>
      <w:r w:rsidRPr="008E76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іна В. Пізнавальна само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стійність школярів / В. Тюріна.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X.: ХДПІ, 1993.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С. 72.</w:t>
      </w:r>
    </w:p>
    <w:p w:rsidR="008E760C" w:rsidRPr="008E760C" w:rsidRDefault="008E760C" w:rsidP="008E76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6ED7">
        <w:rPr>
          <w:rFonts w:ascii="Times New Roman" w:hAnsi="Times New Roman" w:cs="Times New Roman"/>
          <w:sz w:val="28"/>
          <w:szCs w:val="28"/>
        </w:rPr>
        <w:t>Фасоля А. Компетентісно зорієнтовані завдання: проб</w:t>
      </w:r>
      <w:r>
        <w:rPr>
          <w:rFonts w:ascii="Times New Roman" w:hAnsi="Times New Roman" w:cs="Times New Roman"/>
          <w:sz w:val="28"/>
          <w:szCs w:val="28"/>
        </w:rPr>
        <w:t xml:space="preserve">леми термінології, типології // Дивослово. – 2014. </w:t>
      </w:r>
      <w:r w:rsidRPr="000A6ED7">
        <w:rPr>
          <w:rFonts w:ascii="Times New Roman" w:hAnsi="Times New Roman" w:cs="Times New Roman"/>
          <w:sz w:val="28"/>
          <w:szCs w:val="28"/>
        </w:rPr>
        <w:t>– №9. С.15-21.</w:t>
      </w:r>
      <w:r w:rsidRPr="000A6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60C" w:rsidRPr="008E760C" w:rsidRDefault="00933EAA" w:rsidP="00933E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760C" w:rsidRPr="000A6ED7">
        <w:rPr>
          <w:rFonts w:ascii="Times New Roman" w:hAnsi="Times New Roman" w:cs="Times New Roman"/>
          <w:sz w:val="28"/>
          <w:szCs w:val="28"/>
        </w:rPr>
        <w:t>Фасоля А</w:t>
      </w:r>
      <w:r w:rsidR="008E7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ІІІ</w:t>
      </w:r>
      <w:r w:rsidR="008E760C">
        <w:rPr>
          <w:rFonts w:ascii="Times New Roman" w:hAnsi="Times New Roman" w:cs="Times New Roman"/>
          <w:sz w:val="28"/>
          <w:szCs w:val="28"/>
        </w:rPr>
        <w:t xml:space="preserve"> Всеукраїнський фестиваль педагогічних ідей // Дивослово. – 2013. </w:t>
      </w:r>
      <w:r w:rsidR="008E760C" w:rsidRPr="000A6ED7">
        <w:rPr>
          <w:rFonts w:ascii="Times New Roman" w:hAnsi="Times New Roman" w:cs="Times New Roman"/>
          <w:sz w:val="28"/>
          <w:szCs w:val="28"/>
        </w:rPr>
        <w:t>–</w:t>
      </w:r>
      <w:r w:rsidR="008E760C">
        <w:rPr>
          <w:rFonts w:ascii="Times New Roman" w:hAnsi="Times New Roman" w:cs="Times New Roman"/>
          <w:sz w:val="28"/>
          <w:szCs w:val="28"/>
        </w:rPr>
        <w:t xml:space="preserve"> №9. С.8-</w:t>
      </w:r>
      <w:r w:rsidR="008E760C" w:rsidRPr="000A6ED7">
        <w:rPr>
          <w:rFonts w:ascii="Times New Roman" w:hAnsi="Times New Roman" w:cs="Times New Roman"/>
          <w:sz w:val="28"/>
          <w:szCs w:val="28"/>
        </w:rPr>
        <w:t>1</w:t>
      </w:r>
      <w:r w:rsidR="008E760C">
        <w:rPr>
          <w:rFonts w:ascii="Times New Roman" w:hAnsi="Times New Roman" w:cs="Times New Roman"/>
          <w:sz w:val="28"/>
          <w:szCs w:val="28"/>
        </w:rPr>
        <w:t>2</w:t>
      </w:r>
      <w:r w:rsidR="008E760C" w:rsidRPr="000A6ED7">
        <w:rPr>
          <w:rFonts w:ascii="Times New Roman" w:hAnsi="Times New Roman" w:cs="Times New Roman"/>
          <w:sz w:val="28"/>
          <w:szCs w:val="28"/>
        </w:rPr>
        <w:t>.</w:t>
      </w:r>
    </w:p>
    <w:p w:rsidR="008E760C" w:rsidRPr="008E760C" w:rsidRDefault="00933EAA" w:rsidP="00933EAA">
      <w:pPr>
        <w:pStyle w:val="a3"/>
        <w:spacing w:after="0" w:line="360" w:lineRule="auto"/>
        <w:ind w:left="0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="008E760C" w:rsidRPr="008E760C">
        <w:rPr>
          <w:rFonts w:ascii="Times New Roman" w:eastAsia="Times New Roman" w:hAnsi="Times New Roman" w:cs="Times New Roman"/>
          <w:sz w:val="28"/>
          <w:szCs w:val="28"/>
          <w:lang w:eastAsia="uk-UA"/>
        </w:rPr>
        <w:t>Шаповал С. Самодос</w:t>
      </w:r>
      <w:proofErr w:type="spellStart"/>
      <w:r w:rsidR="008E760C" w:rsidRPr="008E7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таточные</w:t>
      </w:r>
      <w:proofErr w:type="spellEnd"/>
      <w:r w:rsidR="008E760C" w:rsidRPr="008E76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филологические задачи как учебный жанр/С. Шаповал // Русская словесность. – 2000. – </w:t>
      </w:r>
      <w:r w:rsidR="008E760C" w:rsidRPr="008E760C">
        <w:rPr>
          <w:rFonts w:ascii="Times New Roman" w:eastAsia="Courier New" w:hAnsi="Times New Roman" w:cs="Times New Roman"/>
          <w:sz w:val="28"/>
          <w:szCs w:val="28"/>
          <w:lang w:eastAsia="uk-UA"/>
        </w:rPr>
        <w:t>№3. – С.40-43; № 4.- С. 36-40</w:t>
      </w:r>
      <w:r w:rsidR="008E760C">
        <w:rPr>
          <w:rFonts w:ascii="Times New Roman" w:eastAsia="Courier New" w:hAnsi="Times New Roman" w:cs="Times New Roman"/>
          <w:sz w:val="28"/>
          <w:szCs w:val="28"/>
          <w:lang w:eastAsia="uk-UA"/>
        </w:rPr>
        <w:t>.</w:t>
      </w:r>
    </w:p>
    <w:p w:rsidR="00CD1AAB" w:rsidRPr="00DD39FE" w:rsidRDefault="00CD1AA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CD1AAB" w:rsidRPr="00DD39FE" w:rsidRDefault="00CD1AA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CD1AAB" w:rsidRPr="00DD39FE" w:rsidRDefault="00CD1AA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0368B" w:rsidRPr="00DD39FE" w:rsidRDefault="00F0368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0368B" w:rsidRPr="00DD39FE" w:rsidRDefault="00F0368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0368B" w:rsidRPr="00DD39FE" w:rsidRDefault="00F0368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0368B" w:rsidRPr="00DD39FE" w:rsidRDefault="00F0368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0368B" w:rsidRPr="00DD39FE" w:rsidRDefault="00F0368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0368B" w:rsidRPr="00DD39FE" w:rsidRDefault="00F0368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0368B" w:rsidRPr="00DD39FE" w:rsidRDefault="00F0368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F0368B" w:rsidRPr="00DD39FE" w:rsidRDefault="00F0368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CD1AAB" w:rsidRPr="00DD39FE" w:rsidRDefault="00CD1AAB" w:rsidP="00DD39FE">
      <w:pPr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CD1AAB" w:rsidRPr="00DD39FE" w:rsidRDefault="00CD1AAB" w:rsidP="00DD39FE">
      <w:pPr>
        <w:spacing w:after="0" w:line="360" w:lineRule="auto"/>
        <w:ind w:firstLine="709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827886" w:rsidRPr="00DD39FE" w:rsidRDefault="00827886" w:rsidP="00DD39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508A7" w:rsidRPr="00DD39FE" w:rsidRDefault="000508A7" w:rsidP="00933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8A7" w:rsidRDefault="000508A7" w:rsidP="00DD39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8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Додатки</w:t>
      </w:r>
    </w:p>
    <w:p w:rsidR="000508A7" w:rsidRPr="000508A7" w:rsidRDefault="000508A7" w:rsidP="00DD39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AAB" w:rsidRPr="00DD39FE" w:rsidRDefault="00CD1AAB" w:rsidP="00DD39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ПРОБЛЕМА ЗНЕОСОБЛЕННЯ ЛЮДИНИ В СУСПІЛЬСТВІ</w:t>
      </w:r>
    </w:p>
    <w:p w:rsidR="00CD1AAB" w:rsidRPr="00DD39FE" w:rsidRDefault="00CD1AAB" w:rsidP="00DD39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i/>
          <w:sz w:val="28"/>
          <w:szCs w:val="28"/>
        </w:rPr>
        <w:t>Урок за оповіданням Володимира Дрозда «Білий кінь Шептало»</w:t>
      </w:r>
    </w:p>
    <w:p w:rsidR="00CD1AAB" w:rsidRPr="00DD39FE" w:rsidRDefault="00CD1AAB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: допомогти учням осмислити знеособлення індивіда в суспільстві, розкрити алегоричність образу коня Шептала; удосконалювати вміння дітей визначати тему, ідею, проблеми художнього твору; сформувати в учнів переконання про неповторність кожної людської особистості та її право на внутрішню свободу.</w:t>
      </w:r>
    </w:p>
    <w:p w:rsidR="00CD1AAB" w:rsidRPr="00DD39FE" w:rsidRDefault="00CD1AAB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Тип уроку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: урок вивчення нового матеріалу.</w:t>
      </w:r>
    </w:p>
    <w:p w:rsidR="00CD1AAB" w:rsidRPr="00DD39FE" w:rsidRDefault="00CD1AAB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: портрет В.Дрозда, компетентнісні завдання на картках, квітка-колаж «Я – особистість», роздатковий матеріал «Білль про права», фотоілюстрації коней.</w:t>
      </w:r>
    </w:p>
    <w:p w:rsidR="00CD1AAB" w:rsidRPr="00DD39FE" w:rsidRDefault="00CD1AAB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Методи, прийоми і форми роботи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: «Словесний настрій», бесіда, робота в парах,</w:t>
      </w:r>
      <w:r w:rsidR="0016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групах,</w:t>
      </w:r>
      <w:r w:rsidR="0016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робота з текстом, інтерактивна вправа, словникова робота, «Незакінчене речення».</w:t>
      </w:r>
    </w:p>
    <w:p w:rsidR="00CD1AAB" w:rsidRPr="00DD39FE" w:rsidRDefault="00CD1AAB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Епіграф уроку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: «Ти знаєш, що ти – людина?» (</w:t>
      </w:r>
      <w:r w:rsidRPr="00DD39FE">
        <w:rPr>
          <w:rFonts w:ascii="Times New Roman" w:eastAsia="Times New Roman" w:hAnsi="Times New Roman" w:cs="Times New Roman"/>
          <w:i/>
          <w:sz w:val="28"/>
          <w:szCs w:val="28"/>
        </w:rPr>
        <w:t>В. Симоненко.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1AAB" w:rsidRPr="00DD39FE" w:rsidRDefault="00CD1AAB" w:rsidP="00DD39F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Перебіг уроку</w:t>
      </w:r>
    </w:p>
    <w:p w:rsidR="00CD1AAB" w:rsidRPr="00DD39FE" w:rsidRDefault="00CD1AAB" w:rsidP="00DD39F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Забезпечення емоційної готовності до уроку</w:t>
      </w:r>
    </w:p>
    <w:p w:rsidR="00CD1AAB" w:rsidRPr="00DD39FE" w:rsidRDefault="00CD1AAB" w:rsidP="008B5961">
      <w:pPr>
        <w:numPr>
          <w:ilvl w:val="0"/>
          <w:numId w:val="2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Висловіть одне одному побажання й поради на сьогоднішній урок</w:t>
      </w:r>
      <w:r w:rsidR="0016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AAB" w:rsidRPr="00DD39FE" w:rsidRDefault="00CD1AAB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Актуалізація досвіду й опорних знань</w:t>
      </w:r>
    </w:p>
    <w:p w:rsidR="00CD1AAB" w:rsidRPr="00DD39FE" w:rsidRDefault="00CD1AAB" w:rsidP="008B5961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Чи доводилося вам спостерігати за натовпом людей? Кого ви насамперед виділяєте поглядом? (У юрбі привертають увагу передусім постаті яскраві, оригінальні, неповторні).</w:t>
      </w:r>
    </w:p>
    <w:p w:rsidR="00CD1AAB" w:rsidRPr="00DD39FE" w:rsidRDefault="00CD1AAB" w:rsidP="008B5961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Про що свідчить така зовнішність? (несхожість на інших у зовнішньому вигляді, поведінці, способі життя – це ознака нестандартної особистості.)</w:t>
      </w:r>
    </w:p>
    <w:p w:rsidR="00CD1AAB" w:rsidRPr="00DD39FE" w:rsidRDefault="00CD1AAB" w:rsidP="008B5961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Чи завжди така несхожість є благом? (Таких людей дуже часто не розуміють. А те, що не розуміють, як правило, осуджують. Як наслідок –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lastRenderedPageBreak/>
        <w:t>самотність, конфлікти, комплекси. Тому нерідко такі «незвичайні» люди або замикаються в собі й живуть у власному внутрішньому світі, або стають «звичайними», пересічними, бо так – легше.)</w:t>
      </w:r>
    </w:p>
    <w:p w:rsidR="00CD1AAB" w:rsidRPr="00DD39FE" w:rsidRDefault="00CD1AAB" w:rsidP="00DD39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Компетентнісне завдання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CD1AAB" w:rsidRPr="00DD39FE" w:rsidTr="00CD1AAB">
        <w:tc>
          <w:tcPr>
            <w:tcW w:w="3936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завдання</w:t>
            </w:r>
            <w:r w:rsidR="00165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50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Дрозд «Білий кінь Шептало» Проблема знеособлення людини в суспільстві</w:t>
            </w:r>
            <w:r w:rsidRPr="00DD39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D1AAB" w:rsidRPr="00DD39FE" w:rsidTr="00CD1AAB">
        <w:tc>
          <w:tcPr>
            <w:tcW w:w="3936" w:type="dxa"/>
          </w:tcPr>
          <w:p w:rsidR="00CD1AAB" w:rsidRPr="00DD39FE" w:rsidRDefault="000508A7" w:rsidP="000508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Ключова </w:t>
            </w:r>
            <w:r w:rsidR="00CD1AAB"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компетентність</w:t>
            </w:r>
            <w:r w:rsidR="00165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Інформаційна</w:t>
            </w:r>
          </w:p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AAB" w:rsidRPr="00DD39FE" w:rsidTr="00CD1AAB">
        <w:tc>
          <w:tcPr>
            <w:tcW w:w="3936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Аспект</w:t>
            </w:r>
            <w:r w:rsidR="00165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Здобуття первинної інформації</w:t>
            </w:r>
          </w:p>
        </w:tc>
      </w:tr>
      <w:tr w:rsidR="00CD1AAB" w:rsidRPr="00DD39FE" w:rsidTr="00CD1AAB">
        <w:tc>
          <w:tcPr>
            <w:tcW w:w="3936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Рівень</w:t>
            </w:r>
            <w:r w:rsidR="00165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1AAB" w:rsidRPr="00DD39FE" w:rsidTr="00CD1AAB">
        <w:tc>
          <w:tcPr>
            <w:tcW w:w="3936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завдання</w:t>
            </w:r>
            <w:r w:rsidR="00165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i/>
                <w:sz w:val="28"/>
                <w:szCs w:val="28"/>
              </w:rPr>
              <w:t>Уявіть ситуацію: мати радить доньці, щоб вона не була білою вороною. Дівчина не зрозуміла материних слів.</w:t>
            </w:r>
            <w:r w:rsidR="001659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D39FE">
              <w:rPr>
                <w:rFonts w:ascii="Times New Roman" w:hAnsi="Times New Roman" w:cs="Times New Roman"/>
                <w:i/>
                <w:sz w:val="28"/>
                <w:szCs w:val="28"/>
              </w:rPr>
              <w:t>Допоможіть їй розкрити зміст фразеологізму «біла ворона». Запишіть свою думку одним реченням. Озвучте її.</w:t>
            </w:r>
          </w:p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D1AAB" w:rsidRPr="00DD39FE" w:rsidTr="00CD1AAB">
        <w:tc>
          <w:tcPr>
            <w:tcW w:w="3936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Інструмент перевірки</w:t>
            </w:r>
            <w:r w:rsidR="00165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CD1AAB" w:rsidRPr="00DD39FE" w:rsidRDefault="00CD1AAB" w:rsidP="000508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Змодельована відповідь</w:t>
            </w:r>
          </w:p>
        </w:tc>
      </w:tr>
    </w:tbl>
    <w:p w:rsidR="000508A7" w:rsidRDefault="000508A7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Правильна відповідь</w:t>
      </w:r>
      <w:r w:rsidR="001659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Незвичайна людина, яка вирізняється з-поміж</w:t>
      </w:r>
      <w:r w:rsidR="0016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інших своєю поведінкою, світоглядом, висловлюваннями, зовнішнім</w:t>
      </w: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виглядом.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Поміркуймо</w:t>
      </w:r>
    </w:p>
    <w:p w:rsidR="00CD1AAB" w:rsidRPr="00DD39FE" w:rsidRDefault="00CD1AAB" w:rsidP="008B5961">
      <w:pPr>
        <w:numPr>
          <w:ilvl w:val="0"/>
          <w:numId w:val="22"/>
        </w:numPr>
        <w:tabs>
          <w:tab w:val="center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Добре це чи погано, що всі люди різні? Чи цікавим було б життя, коли б усі були однакові? 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Оголошення теми уроку. Цілевизначення.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DD39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Усі ми різні, у кожного з нас є свої думки, мрії, бажання, своє призначення. Дуже важливо під впливом обстановки не загубитися в безликій масі, не втратити своєї неповторності. До таких роздумів спонукає твір В.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lastRenderedPageBreak/>
        <w:t>Дрозда «Білий кінь Шептало», зокрема порушена в ньому проблема знеособлення людини в суспільстві.</w:t>
      </w:r>
    </w:p>
    <w:p w:rsidR="00CD1AAB" w:rsidRPr="00DD39FE" w:rsidRDefault="00CD1AAB" w:rsidP="008B5961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Прочитайте слова Василя Симоненка. Як ви</w:t>
      </w:r>
      <w:r w:rsidR="0016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їх розумієте?</w:t>
      </w:r>
    </w:p>
    <w:p w:rsidR="00CD1AAB" w:rsidRPr="00DD39FE" w:rsidRDefault="00CD1AAB" w:rsidP="008B5961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Сформулюйте і запишіть власні цілі: про що ви хотіли б дізнатись, над чим попрацювати, що обговорити.</w:t>
      </w:r>
    </w:p>
    <w:p w:rsidR="00CD1AAB" w:rsidRPr="00DD39FE" w:rsidRDefault="00CD1AAB" w:rsidP="008B5961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Прочитайте план роботи на уроці, запишіть у зошити.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1. З</w:t>
      </w:r>
      <w:r w:rsidRPr="00DD39FE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ясувати емоційне враження від твору.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2. Витлумачити значення незрозумілих слів.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3. Прокоментувати назву.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4. Пояснити епіграф до твору.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5. Проаналізувати зміст оповідання, визначити порушені в ньому проблеми.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. Виконати компетентнісне завдання (робота в парах).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7. Визначити тему та ідею твору («Незакінчене речення»).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Опрацювання навчального матеріалу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1. Слово вчителя</w:t>
      </w:r>
    </w:p>
    <w:p w:rsidR="00CD1AAB" w:rsidRPr="00DD39FE" w:rsidRDefault="00CD1AAB" w:rsidP="008B5961">
      <w:pPr>
        <w:numPr>
          <w:ilvl w:val="0"/>
          <w:numId w:val="17"/>
        </w:numPr>
        <w:tabs>
          <w:tab w:val="center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«Білий кінь Шептало»</w:t>
      </w:r>
      <w:r w:rsidR="0041016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 один із тих творів, що змущують зазирнути собі глибоко в душу, переосмислити своє життя, стосунки з людьми, які тебе оточують. Висловіть своє враження від твору. Що найбільше запам’яталося, зацікавило, вразило, схвилювало?</w:t>
      </w:r>
    </w:p>
    <w:p w:rsidR="00CD1AAB" w:rsidRPr="00DD39FE" w:rsidRDefault="00CD1AAB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sz w:val="28"/>
          <w:szCs w:val="28"/>
        </w:rPr>
        <w:t>2.Словникова робота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D1AAB" w:rsidRPr="00DD39FE" w:rsidRDefault="00CD1AAB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Привід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пристрій для приведення машини чи ме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ханізму в дію;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обурини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суміш перебитої соломи і по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лови, корм для тварин;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вільгість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вологість;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голоблі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дві жердини, прикріплені кінцями до передньої части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ни воза, саней тощо, в які запрягають коня;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хомут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пристрій для запрягання коня;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недоуздок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вуздечка без вудил, призначена для тримання коней на прив’язі;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вудила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залізні стрижні, прикріплені до ременів вуз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дечки, якими гнуздають коня;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охвістя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кінчики бато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га;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пуга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прикріплений до держака мотузок або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ремінець, яким поганяють тварин;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царина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пасовись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ко;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двоколка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віз на двох колесах;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перисті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плямисті;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гніді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темно-коричневі;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вороні</w:t>
      </w:r>
      <w:r w:rsidR="0041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чорні.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3.Прокоментуйте назву твору, даючи відповіді на запитання.</w:t>
      </w:r>
    </w:p>
    <w:p w:rsidR="00CD1AAB" w:rsidRPr="00DD39FE" w:rsidRDefault="00CD1AAB" w:rsidP="008B5961">
      <w:pPr>
        <w:numPr>
          <w:ilvl w:val="0"/>
          <w:numId w:val="17"/>
        </w:numPr>
        <w:tabs>
          <w:tab w:val="center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Чому кінь має білий колір? </w:t>
      </w:r>
      <w:r w:rsidRPr="00DD39FE">
        <w:rPr>
          <w:rFonts w:ascii="Times New Roman" w:eastAsia="Times New Roman" w:hAnsi="Times New Roman" w:cs="Times New Roman"/>
          <w:i/>
          <w:sz w:val="28"/>
          <w:szCs w:val="28"/>
        </w:rPr>
        <w:t>(Білий колір – це символ свободи, незалежності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39FE">
        <w:rPr>
          <w:rFonts w:ascii="Times New Roman" w:eastAsia="Times New Roman" w:hAnsi="Times New Roman" w:cs="Times New Roman"/>
          <w:i/>
          <w:sz w:val="28"/>
          <w:szCs w:val="28"/>
        </w:rPr>
        <w:t>впевненості в своїх силах, ознака елітарності, винятковості, унікальності.)</w:t>
      </w:r>
    </w:p>
    <w:p w:rsidR="00CD1AAB" w:rsidRPr="00DD39FE" w:rsidRDefault="00CD1AAB" w:rsidP="008B5961">
      <w:pPr>
        <w:numPr>
          <w:ilvl w:val="0"/>
          <w:numId w:val="17"/>
        </w:numPr>
        <w:tabs>
          <w:tab w:val="center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Про що говорить ім</w:t>
      </w:r>
      <w:r w:rsidRPr="00DD39FE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я коня? Чому автор назвав його саме так?</w:t>
      </w:r>
      <w:r w:rsidRPr="00DD39FE">
        <w:rPr>
          <w:rFonts w:ascii="Times New Roman" w:eastAsia="Times New Roman" w:hAnsi="Times New Roman" w:cs="Times New Roman"/>
          <w:i/>
          <w:sz w:val="28"/>
          <w:szCs w:val="28"/>
        </w:rPr>
        <w:t xml:space="preserve"> (Будучи сміливим, маючи глибоку душу і світлий розум, кінь водночас нерішучий, залежний, готовий змиритися. Він заявляє про свої права ніби пошепки, з обережністю проявляє власний потяг до волі і врешті-решт нехтує правом самостійного життєвого вибору.)</w:t>
      </w:r>
    </w:p>
    <w:p w:rsidR="00CD1AAB" w:rsidRPr="00DD39FE" w:rsidRDefault="00CD1AAB" w:rsidP="008B5961">
      <w:pPr>
        <w:numPr>
          <w:ilvl w:val="0"/>
          <w:numId w:val="17"/>
        </w:numPr>
        <w:tabs>
          <w:tab w:val="center" w:pos="1418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Кого змалював письменник в образі коня?</w:t>
      </w:r>
      <w:r w:rsidRPr="00DD39FE">
        <w:rPr>
          <w:rFonts w:ascii="Times New Roman" w:eastAsia="Times New Roman" w:hAnsi="Times New Roman" w:cs="Times New Roman"/>
          <w:i/>
          <w:sz w:val="28"/>
          <w:szCs w:val="28"/>
        </w:rPr>
        <w:t xml:space="preserve"> (Кінь Шептало – алегоричний образ людини, що виділяється в соціумі своєю неординарністю. Та саме ця унікальність водночас гнітить людину, і вона намагається злитися з сірою масою, стати пересічним індивідом, не виявляючи своїх надзвичайних якостей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508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Прочитайте слова, які письменник узяв за епіграф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 до оповідання. Як вони розкривають зміст твору? (</w:t>
      </w:r>
      <w:r w:rsidRPr="00DD39FE">
        <w:rPr>
          <w:rFonts w:ascii="Times New Roman" w:eastAsia="Times New Roman" w:hAnsi="Times New Roman" w:cs="Times New Roman"/>
          <w:i/>
          <w:sz w:val="28"/>
          <w:szCs w:val="28"/>
        </w:rPr>
        <w:t>Непересічна особистість не може бути загальновизнаною, їй складно порозумітися з обивательською масою, тому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sz w:val="28"/>
          <w:szCs w:val="28"/>
        </w:rPr>
        <w:t>зазвичай вона залишається самотньою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9F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CD1AAB" w:rsidRPr="00DD39FE" w:rsidRDefault="00CD1AAB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0508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Аналіз змісту твору.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 xml:space="preserve"> (Робота в групах) З</w:t>
      </w:r>
      <w:r w:rsidRPr="00DD39FE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ясуйте, у чому полягає порушена автором проблема знеособлення людини в суспільстві.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Об’єднайтеся у групи і виберіть у творі епізоди, які розкривають цю проблему. Позначте олівцем цитати, у яких подано риси характеру Шептала. Дайте відповіді на запитання.</w:t>
      </w:r>
    </w:p>
    <w:p w:rsidR="00CD1AAB" w:rsidRPr="00DD39FE" w:rsidRDefault="00CD1AAB" w:rsidP="00DD39FE">
      <w:pPr>
        <w:widowControl w:val="0"/>
        <w:tabs>
          <w:tab w:val="left" w:pos="8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DD39FE">
        <w:rPr>
          <w:rFonts w:ascii="Times New Roman" w:eastAsia="Courier New" w:hAnsi="Times New Roman" w:cs="Times New Roman"/>
          <w:b/>
          <w:iCs/>
          <w:color w:val="000000"/>
          <w:sz w:val="28"/>
          <w:szCs w:val="28"/>
          <w:lang w:eastAsia="uk-UA"/>
        </w:rPr>
        <w:t>1-ша група.</w:t>
      </w:r>
      <w:r w:rsidRPr="00DD39FE">
        <w:rPr>
          <w:rFonts w:ascii="Times New Roman" w:eastAsia="Courier New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Уривок від початку твору до слів «...Бо назавтра свиням зелені нема». Уявімо цю </w:t>
      </w:r>
      <w:r w:rsidRPr="00DD39FE">
        <w:rPr>
          <w:rFonts w:ascii="Times New Roman" w:eastAsia="Courier New" w:hAnsi="Times New Roman" w:cs="Times New Roman"/>
          <w:iCs/>
          <w:sz w:val="28"/>
          <w:szCs w:val="28"/>
        </w:rPr>
        <w:t>кар</w:t>
      </w:r>
      <w:r w:rsidRPr="00DD39FE">
        <w:rPr>
          <w:rFonts w:ascii="Times New Roman" w:eastAsia="Courier New" w:hAnsi="Times New Roman" w:cs="Times New Roman"/>
          <w:iCs/>
          <w:sz w:val="28"/>
          <w:szCs w:val="28"/>
        </w:rPr>
        <w:softHyphen/>
        <w:t>тину: табун коней, серед ни</w:t>
      </w:r>
      <w:r w:rsidRPr="00DD39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х Шептало. Коли коні побачили батіг у руках підпаска, то Шепталові зсу</w:t>
      </w:r>
      <w:r w:rsidRPr="00DD39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softHyphen/>
        <w:t xml:space="preserve">домило спину, а коли хлопчина «хвацько стрельнув батогом», коні збилися в куток. А що ж </w:t>
      </w:r>
      <w:r w:rsidRPr="00DD39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lastRenderedPageBreak/>
        <w:t>Шептало? Як він опинився в тому кутку? Чи любив Шептало табун, гурт?</w:t>
      </w:r>
      <w:r w:rsidRPr="00DD39F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А </w:t>
      </w:r>
      <w:r w:rsidRPr="00DD39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як інші коні на це реагували? Що ми дізнаємося про Шептала з цього</w:t>
      </w:r>
      <w:r w:rsidRPr="00DD39FE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епізоду?</w:t>
      </w:r>
      <w:r w:rsidRPr="00DD39FE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uk-UA"/>
        </w:rPr>
        <w:t xml:space="preserve"> (Нена</w:t>
      </w:r>
      <w:r w:rsidRPr="00DD39FE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uk-UA"/>
        </w:rPr>
        <w:softHyphen/>
        <w:t>видів гурт, любив</w:t>
      </w:r>
      <w:r w:rsidRPr="00DD39FE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самотність)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</w:p>
    <w:p w:rsidR="00CD1AAB" w:rsidRPr="00DD39FE" w:rsidRDefault="00CD1AAB" w:rsidP="00DD39FE">
      <w:pPr>
        <w:widowControl w:val="0"/>
        <w:tabs>
          <w:tab w:val="left" w:pos="8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2-га</w:t>
      </w:r>
      <w:r w:rsidRPr="00DD39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ab/>
        <w:t>група.</w:t>
      </w: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Прочитайте рядки про стосунки Шептала зі Степаном. Чому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ж </w:t>
      </w: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конюх не б’є Шепта</w:t>
      </w: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softHyphen/>
        <w:t>ла і не посилає на важку роботу?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(«Бо він, Шепта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ло, кінь особливий, кінь білий, а коли й попав у це бри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гадне стовпище, то завдяки злому випадку, химерам долі. Справжнє місце йому не тут, хтозна, де він опиниться завтра. І Степан це розуміє».)</w:t>
      </w:r>
      <w:r w:rsidRPr="00DD3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Кому на</w:t>
      </w: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softHyphen/>
        <w:t>лежать ці слова?</w:t>
      </w:r>
    </w:p>
    <w:p w:rsidR="00CD1AAB" w:rsidRPr="00DD39FE" w:rsidRDefault="000508A7" w:rsidP="00DD39FE">
      <w:pPr>
        <w:widowControl w:val="0"/>
        <w:tabs>
          <w:tab w:val="left" w:pos="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3-т</w:t>
      </w:r>
      <w:r w:rsidR="00CD1AAB"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 група.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Розповідь про те, що недолюблю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вав Шептало. Прочитайте ці слова. Чому кінь найбільше не любив «крутити привід і їздити до міста»? Що «на мить» втішало його? Що можна сказати про Шептала, виходячи зі змісту цього епізоду? </w:t>
      </w:r>
      <w:r w:rsidR="00CD1AAB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(Соромився рабського становища.)</w:t>
      </w:r>
      <w:r w:rsidR="00CD1AAB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він зреагував на 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Степанове 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рішення? Чому саме Шеп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тало має йти до 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привода? </w:t>
      </w:r>
      <w:r w:rsidR="00CD1AAB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(Він</w:t>
      </w:r>
      <w:r w:rsidR="00410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–</w:t>
      </w:r>
      <w:r w:rsidR="00CD1AAB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кінь покірний і ро</w:t>
      </w:r>
      <w:r w:rsidR="00CD1AAB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ботящий.)</w:t>
      </w:r>
      <w:r w:rsidR="00CD1AAB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це поєднується з його прагненням не</w:t>
      </w:r>
      <w:r w:rsidR="00CD1AAB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залежності? Як думаєте, чи справді скорився він людям під впливом обставин? (</w:t>
      </w:r>
      <w:r w:rsidR="00CD1AAB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Він не вдавав покірність, а став таким насправді.)</w:t>
      </w:r>
    </w:p>
    <w:p w:rsidR="00CD1AAB" w:rsidRPr="00DD39FE" w:rsidRDefault="00CD1AAB" w:rsidP="00DD39FE">
      <w:pPr>
        <w:widowControl w:val="0"/>
        <w:tabs>
          <w:tab w:val="left" w:pos="6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4-та група.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Опис звички Шептала ходити по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заду всіх. Так, ніби його не женуть, а він «сам по собі». Кінь про все забуває, «окрім одного: тремтли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вої ілюзії волі та влади». То ж про що мріє кінь?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{Про волю і владу.)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 це лише «ілюзія», до того ж «тремтлива»? «Тремтлива ілюзія»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це таке?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(Щось таке, чого неможливо досягти чи мати.)</w:t>
      </w:r>
    </w:p>
    <w:p w:rsidR="00CD1AAB" w:rsidRPr="00DD39FE" w:rsidRDefault="00CD1AAB" w:rsidP="008B5961">
      <w:pPr>
        <w:widowControl w:val="0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примусило коня зрозуміти своє справж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нє становище і вирватися на волю?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(Через відчай кінь «відчув свою неволю» й усвідомив своє рабське становище.)</w:t>
      </w:r>
    </w:p>
    <w:p w:rsidR="00CD1AAB" w:rsidRPr="00DD39FE" w:rsidRDefault="00CD1AAB" w:rsidP="008B5961">
      <w:pPr>
        <w:widowControl w:val="0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Як поводився кінь, опинившись на волі?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(Бігав по траві, купався у воді.) </w:t>
      </w: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Йому це подобалося? То чому ж, вирвавшись на волю, Шептало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знову повертається до стайні?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(Не знає, як розпорядитися несподіваною свободою, звик до свого становища.)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0508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Робота в парах. Компетентнісне завдання.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CD1AAB" w:rsidRPr="00DD39FE" w:rsidTr="00CD1AAB">
        <w:tc>
          <w:tcPr>
            <w:tcW w:w="3794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завдання</w:t>
            </w:r>
          </w:p>
        </w:tc>
        <w:tc>
          <w:tcPr>
            <w:tcW w:w="6061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50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Дрозд. «Білий кінь Шептало». Проблема знеособлення людини в суспільстві</w:t>
            </w:r>
          </w:p>
        </w:tc>
      </w:tr>
      <w:tr w:rsidR="00CD1AAB" w:rsidRPr="00DD39FE" w:rsidTr="00CD1AAB">
        <w:tc>
          <w:tcPr>
            <w:tcW w:w="3794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Ключова компетентність </w:t>
            </w:r>
          </w:p>
        </w:tc>
        <w:tc>
          <w:tcPr>
            <w:tcW w:w="6061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Комунікативна</w:t>
            </w:r>
          </w:p>
        </w:tc>
      </w:tr>
      <w:tr w:rsidR="00CD1AAB" w:rsidRPr="00DD39FE" w:rsidTr="00CD1AAB">
        <w:tc>
          <w:tcPr>
            <w:tcW w:w="3794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Аспект</w:t>
            </w:r>
          </w:p>
        </w:tc>
        <w:tc>
          <w:tcPr>
            <w:tcW w:w="6061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Діалог</w:t>
            </w:r>
          </w:p>
        </w:tc>
      </w:tr>
      <w:tr w:rsidR="00CD1AAB" w:rsidRPr="00DD39FE" w:rsidTr="00CD1AAB">
        <w:tc>
          <w:tcPr>
            <w:tcW w:w="3794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6061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D1AAB" w:rsidRPr="00DD39FE" w:rsidTr="00CD1AAB">
        <w:tc>
          <w:tcPr>
            <w:tcW w:w="3794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Зміст завдання</w:t>
            </w:r>
          </w:p>
        </w:tc>
        <w:tc>
          <w:tcPr>
            <w:tcW w:w="6061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Пофантазуйте, про що розповість Шептало, повернувшись у стайню. Для цього об’єднайтесь у пари і складіть діалог Шептала з іншим конем (6-8 реплік). Запишіть його, правильно розставляючи розділові знаки. Починайте і завершуйте діалог відповідно до норм спілкування. Озвучте діалоги</w:t>
            </w:r>
          </w:p>
        </w:tc>
      </w:tr>
      <w:tr w:rsidR="00CD1AAB" w:rsidRPr="00DD39FE" w:rsidTr="00CD1AAB">
        <w:tc>
          <w:tcPr>
            <w:tcW w:w="3794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Інструмент перевірки</w:t>
            </w:r>
          </w:p>
        </w:tc>
        <w:tc>
          <w:tcPr>
            <w:tcW w:w="6061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Аналітична шкала. 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Учень: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-уміло формулює питання і відповідає на них;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-чітко висловлює думку, забезпечує задану кількість реплік;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-починає і завершує діалог відповідно до норм спілкування;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-додержує норм літературної мови та правильно вживає розділові знаки при</w:t>
            </w: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діалозі</w:t>
            </w:r>
          </w:p>
        </w:tc>
      </w:tr>
      <w:tr w:rsidR="00CD1AAB" w:rsidRPr="00DD39FE" w:rsidTr="00CD1AAB">
        <w:tc>
          <w:tcPr>
            <w:tcW w:w="3794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6061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«Так»</w:t>
            </w:r>
            <w:r w:rsidR="004101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 3бали; «не завжди»</w:t>
            </w:r>
            <w:r w:rsidR="004101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 2бали; «інколи»</w:t>
            </w:r>
            <w:r w:rsidR="004101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1бал»; «ні»</w:t>
            </w:r>
            <w:r w:rsidR="004101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 0балів </w:t>
            </w:r>
          </w:p>
        </w:tc>
      </w:tr>
    </w:tbl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7. «Незакінчене речення»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Я вважаю, що твір про…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Автор закликає читача…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Рефлексивно-оцінювальний етап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Рефлексія оцінних ставлень</w:t>
      </w:r>
    </w:p>
    <w:p w:rsidR="00CD1AAB" w:rsidRPr="00DD39FE" w:rsidRDefault="00CD1AAB" w:rsidP="008B5961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lastRenderedPageBreak/>
        <w:t>Що потрібно для того, аби кожен із нас не загубився у натовпі, не втратив</w:t>
      </w: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своєї індивідуальності, неповторності?</w:t>
      </w:r>
    </w:p>
    <w:p w:rsidR="00CD1AAB" w:rsidRPr="00DD39FE" w:rsidRDefault="00CD1AAB" w:rsidP="008B5961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Що ви візьмете для себе з уроку? Що допоміг він вам зрозуміти?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Компетентнісне завдання. Створення квітки-колажу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D1AAB" w:rsidRPr="00DD39FE" w:rsidTr="00CD1AAB">
        <w:tc>
          <w:tcPr>
            <w:tcW w:w="4927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завдання</w:t>
            </w:r>
          </w:p>
        </w:tc>
        <w:tc>
          <w:tcPr>
            <w:tcW w:w="4928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В.Дрозд «Білий кінь Шептало» Проблема знеособлення людини </w:t>
            </w:r>
          </w:p>
        </w:tc>
      </w:tr>
      <w:tr w:rsidR="00CD1AAB" w:rsidRPr="00DD39FE" w:rsidTr="00CD1AAB">
        <w:tc>
          <w:tcPr>
            <w:tcW w:w="4927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Ключова компетентність</w:t>
            </w:r>
          </w:p>
        </w:tc>
        <w:tc>
          <w:tcPr>
            <w:tcW w:w="4928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Інформаційна</w:t>
            </w:r>
          </w:p>
        </w:tc>
      </w:tr>
      <w:tr w:rsidR="00CD1AAB" w:rsidRPr="00DD39FE" w:rsidTr="00CD1AAB">
        <w:tc>
          <w:tcPr>
            <w:tcW w:w="4927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Аспект</w:t>
            </w:r>
          </w:p>
        </w:tc>
        <w:tc>
          <w:tcPr>
            <w:tcW w:w="4928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Первинна обробка інформації</w:t>
            </w:r>
          </w:p>
        </w:tc>
      </w:tr>
      <w:tr w:rsidR="00CD1AAB" w:rsidRPr="00DD39FE" w:rsidTr="00CD1AAB">
        <w:tc>
          <w:tcPr>
            <w:tcW w:w="4927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Рівень</w:t>
            </w:r>
          </w:p>
        </w:tc>
        <w:tc>
          <w:tcPr>
            <w:tcW w:w="4928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1AAB" w:rsidRPr="00DD39FE" w:rsidTr="00CD1AAB">
        <w:tc>
          <w:tcPr>
            <w:tcW w:w="4927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завдання</w:t>
            </w:r>
          </w:p>
        </w:tc>
        <w:tc>
          <w:tcPr>
            <w:tcW w:w="4928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i/>
                <w:sz w:val="28"/>
                <w:szCs w:val="28"/>
              </w:rPr>
              <w:t>Уявіть, що кореспондент газети хоче написати про вас статтю і просить назвати головну рису вашого характеру. Напишіть на пелюстці квітки цю рису, використовуючи прикметник.</w:t>
            </w:r>
          </w:p>
        </w:tc>
      </w:tr>
      <w:tr w:rsidR="00CD1AAB" w:rsidRPr="00DD39FE" w:rsidTr="00CD1AAB">
        <w:tc>
          <w:tcPr>
            <w:tcW w:w="4927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b/>
                <w:sz w:val="28"/>
                <w:szCs w:val="28"/>
              </w:rPr>
              <w:t>Інструмент перевірки</w:t>
            </w:r>
          </w:p>
        </w:tc>
        <w:tc>
          <w:tcPr>
            <w:tcW w:w="4928" w:type="dxa"/>
          </w:tcPr>
          <w:p w:rsidR="00CD1AAB" w:rsidRPr="00DD39FE" w:rsidRDefault="00CD1AAB" w:rsidP="00DD39FE">
            <w:pPr>
              <w:tabs>
                <w:tab w:val="center" w:pos="4819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Змодельована відповідь </w:t>
            </w:r>
          </w:p>
        </w:tc>
      </w:tr>
    </w:tbl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AAB" w:rsidRPr="00DD39FE" w:rsidRDefault="00CD1AAB" w:rsidP="008B5961">
      <w:pPr>
        <w:numPr>
          <w:ilvl w:val="0"/>
          <w:numId w:val="19"/>
        </w:numPr>
        <w:tabs>
          <w:tab w:val="center" w:pos="156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Чи сподобався вам урок?</w:t>
      </w:r>
    </w:p>
    <w:p w:rsidR="00CD1AAB" w:rsidRPr="00DD39FE" w:rsidRDefault="00CD1AAB" w:rsidP="008B5961">
      <w:pPr>
        <w:numPr>
          <w:ilvl w:val="0"/>
          <w:numId w:val="21"/>
        </w:numPr>
        <w:tabs>
          <w:tab w:val="center" w:pos="156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Яких цілей удалося досягти, а яких – ні?</w:t>
      </w:r>
    </w:p>
    <w:p w:rsidR="00CD1AAB" w:rsidRPr="00DD39FE" w:rsidRDefault="00CD1AAB" w:rsidP="008B5961">
      <w:pPr>
        <w:numPr>
          <w:ilvl w:val="0"/>
          <w:numId w:val="21"/>
        </w:numPr>
        <w:tabs>
          <w:tab w:val="center" w:pos="156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Чого ви навчилися як читачі? Що збагнули?</w:t>
      </w:r>
    </w:p>
    <w:p w:rsidR="00CD1AAB" w:rsidRPr="00DD39FE" w:rsidRDefault="00CD1AAB" w:rsidP="008B5961">
      <w:pPr>
        <w:numPr>
          <w:ilvl w:val="0"/>
          <w:numId w:val="21"/>
        </w:numPr>
        <w:tabs>
          <w:tab w:val="center" w:pos="156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Що для вас було незвичним на уроці?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Оцінювання навчальної діяльності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Підсумок уроку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sz w:val="28"/>
          <w:szCs w:val="28"/>
        </w:rPr>
        <w:t>У натовпі справді можна загубитися. Та я вірю, що кожен із вас лишиться яскравою особистістю, зможе зберегти власну неповторність, індивідуальність.</w:t>
      </w:r>
      <w:r w:rsidR="0016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Бо ти на землі – людина,</w:t>
      </w:r>
      <w:r w:rsidR="0016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І хочеш того чи ні – Усмішка твоя – єдина, Мука твоя – єдина, Очі твої – одні.</w:t>
      </w:r>
    </w:p>
    <w:p w:rsidR="00CD1AAB" w:rsidRPr="00DD39FE" w:rsidRDefault="00CD1AAB" w:rsidP="00DD39FE">
      <w:pPr>
        <w:tabs>
          <w:tab w:val="center" w:pos="48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9FE">
        <w:rPr>
          <w:rFonts w:ascii="Times New Roman" w:eastAsia="Times New Roman" w:hAnsi="Times New Roman" w:cs="Times New Roman"/>
          <w:b/>
          <w:sz w:val="28"/>
          <w:szCs w:val="28"/>
        </w:rPr>
        <w:t>Домашнє завдання.</w:t>
      </w:r>
      <w:r w:rsidR="00ED04CA" w:rsidRPr="00DD39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39FE">
        <w:rPr>
          <w:rFonts w:ascii="Times New Roman" w:eastAsia="Times New Roman" w:hAnsi="Times New Roman" w:cs="Times New Roman"/>
          <w:sz w:val="28"/>
          <w:szCs w:val="28"/>
        </w:rPr>
        <w:t>Виписати цитати, які розкривають риси характеру Шептала; виконати компетентнісне завдання.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6203"/>
      </w:tblGrid>
      <w:tr w:rsidR="00CD1AAB" w:rsidRPr="00DD39FE" w:rsidTr="00CD1AAB">
        <w:tc>
          <w:tcPr>
            <w:tcW w:w="3652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завдання</w:t>
            </w:r>
          </w:p>
        </w:tc>
        <w:tc>
          <w:tcPr>
            <w:tcW w:w="6203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50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Дрозд. «Білий кінь Шептало». Проблема знеособлення людини в суспільстві</w:t>
            </w:r>
          </w:p>
        </w:tc>
      </w:tr>
      <w:tr w:rsidR="00CD1AAB" w:rsidRPr="00DD39FE" w:rsidTr="00CD1AAB">
        <w:tc>
          <w:tcPr>
            <w:tcW w:w="3652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Ключова компетентність</w:t>
            </w:r>
          </w:p>
        </w:tc>
        <w:tc>
          <w:tcPr>
            <w:tcW w:w="6203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Комунікатвна</w:t>
            </w:r>
          </w:p>
        </w:tc>
      </w:tr>
      <w:tr w:rsidR="00CD1AAB" w:rsidRPr="00DD39FE" w:rsidTr="00CD1AAB">
        <w:tc>
          <w:tcPr>
            <w:tcW w:w="3652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Аспект</w:t>
            </w:r>
          </w:p>
        </w:tc>
        <w:tc>
          <w:tcPr>
            <w:tcW w:w="6203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Письмова комунікація</w:t>
            </w:r>
          </w:p>
        </w:tc>
      </w:tr>
      <w:tr w:rsidR="00CD1AAB" w:rsidRPr="00DD39FE" w:rsidTr="00CD1AAB">
        <w:tc>
          <w:tcPr>
            <w:tcW w:w="3652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</w:p>
        </w:tc>
        <w:tc>
          <w:tcPr>
            <w:tcW w:w="6203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1AAB" w:rsidRPr="00DD39FE" w:rsidTr="00CD1AAB">
        <w:tc>
          <w:tcPr>
            <w:tcW w:w="3652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Зміст завдання </w:t>
            </w:r>
          </w:p>
        </w:tc>
        <w:tc>
          <w:tcPr>
            <w:tcW w:w="6203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i/>
                <w:sz w:val="28"/>
                <w:szCs w:val="28"/>
              </w:rPr>
              <w:t>Вам запропонували виступити перед батьками із доповіддю: «Людина – неповторна особистість». Для цього сформулюйте власну думку в письмовій формі, визначте жанр і структуру письмової роботи відповідно до поставленої мети комунікації та адресата</w:t>
            </w:r>
          </w:p>
        </w:tc>
      </w:tr>
      <w:tr w:rsidR="00CD1AAB" w:rsidRPr="00DD39FE" w:rsidTr="00CD1AAB">
        <w:tc>
          <w:tcPr>
            <w:tcW w:w="3652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Інструмент перевірки</w:t>
            </w:r>
          </w:p>
        </w:tc>
        <w:tc>
          <w:tcPr>
            <w:tcW w:w="6203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Аналітична шкала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Учень: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-самостійно створює яскравий, оригінальний за змістом текст, розкриває тему, дотримуючись норм оформлення твору;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-правильно обирає жанр і структуру письмової роботи;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-добирає переконливі аргументи, усвідомлює перспективи використання тієї чи іншої інформації для розв’язання певних життєвих проблем;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-забезпечує обсяг твору, достатній для висвітлення проблеми;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- представляє лексично наповнену, граматично правильну і стилістично довершену роботу;</w:t>
            </w:r>
          </w:p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-не допускає орфографічних і пунктуаційних помилок. </w:t>
            </w:r>
          </w:p>
        </w:tc>
      </w:tr>
      <w:tr w:rsidR="00CD1AAB" w:rsidRPr="00DD39FE" w:rsidTr="00CD1AAB">
        <w:tc>
          <w:tcPr>
            <w:tcW w:w="3652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6203" w:type="dxa"/>
          </w:tcPr>
          <w:p w:rsidR="00CD1AAB" w:rsidRPr="00DD39FE" w:rsidRDefault="00CD1AAB" w:rsidP="000508A7">
            <w:pPr>
              <w:tabs>
                <w:tab w:val="center" w:pos="481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>«Так»</w:t>
            </w:r>
            <w:r w:rsidR="004101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 2бали; «не завжди»</w:t>
            </w:r>
            <w:r w:rsidR="004101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 1бал; «ні»</w:t>
            </w:r>
            <w:r w:rsidR="004101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D39FE">
              <w:rPr>
                <w:rFonts w:ascii="Times New Roman" w:hAnsi="Times New Roman" w:cs="Times New Roman"/>
                <w:sz w:val="28"/>
                <w:szCs w:val="28"/>
              </w:rPr>
              <w:t xml:space="preserve"> 0балів</w:t>
            </w:r>
          </w:p>
        </w:tc>
      </w:tr>
    </w:tbl>
    <w:p w:rsidR="00827886" w:rsidRPr="00DD39FE" w:rsidRDefault="00827886" w:rsidP="000508A7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1" w:name="bookmark1"/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Контрольна робота з використанням КЗЗ</w:t>
      </w:r>
      <w:bookmarkEnd w:id="1"/>
    </w:p>
    <w:p w:rsidR="00827886" w:rsidRPr="00DD39FE" w:rsidRDefault="00827886" w:rsidP="00DD39FE">
      <w:pPr>
        <w:keepNext/>
        <w:keepLines/>
        <w:widowControl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bookmarkStart w:id="2" w:name="bookmark2"/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Початковий рівень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(3 бали)</w:t>
      </w:r>
    </w:p>
    <w:p w:rsidR="00827886" w:rsidRPr="00DD39FE" w:rsidRDefault="00165904" w:rsidP="00DD39FE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1-ше.</w:t>
      </w:r>
    </w:p>
    <w:p w:rsidR="00827886" w:rsidRPr="00DD39FE" w:rsidRDefault="00165904" w:rsidP="00DD39FE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Тема</w:t>
      </w:r>
      <w:r w:rsidR="00827886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уроку. </w:t>
      </w:r>
      <w:r w:rsidR="00827886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Початок словесного мистецтва: фольклор і літописи.</w:t>
      </w:r>
      <w:bookmarkEnd w:id="2"/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Ключова компетенція: інформаційна.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Аспект: здобуття вторинної інформації.</w:t>
      </w:r>
    </w:p>
    <w:p w:rsidR="00827886" w:rsidRPr="00DD39FE" w:rsidRDefault="00827886" w:rsidP="008B5961">
      <w:pPr>
        <w:widowControl w:val="0"/>
        <w:numPr>
          <w:ilvl w:val="0"/>
          <w:numId w:val="25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Ганнуся переконана, що перші твори усної народної творчості з’явилися порівняно недавно,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Миколка</w:t>
      </w:r>
      <w:proofErr w:type="spellEnd"/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стверджує, що дуже давно. Розсудіть дітей. Для цього прочитайте текст підручника на с. 8-9 і позначте з-поміж запропонованих правиль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ну відповідь.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дуже давно, ще до появи письма</w:t>
      </w:r>
    </w:p>
    <w:p w:rsidR="00827886" w:rsidRPr="00DD39FE" w:rsidRDefault="00165904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XIX ст.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="00165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давно, з часу виникнення письма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Г</w:t>
      </w:r>
      <w:r w:rsidR="00165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XX ст.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 перевірки: ключ.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Критерії оцінювання: відповідь А-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 бал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інші варіанти відповіді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0 балів.</w:t>
      </w:r>
    </w:p>
    <w:p w:rsidR="00827886" w:rsidRPr="00DD39FE" w:rsidRDefault="00827886" w:rsidP="00DD39FE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3" w:name="bookmark3"/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Завдання 2-ге. </w:t>
      </w:r>
    </w:p>
    <w:p w:rsidR="00827886" w:rsidRPr="00DD39FE" w:rsidRDefault="00827886" w:rsidP="00DD39FE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Тема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уроку.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Міфи і легенди українців.</w:t>
      </w:r>
      <w:bookmarkEnd w:id="3"/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Ключова компетенція: інформаційна.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Аспект: планування інформаційного пошуку.</w:t>
      </w:r>
    </w:p>
    <w:p w:rsidR="00827886" w:rsidRPr="00DD39FE" w:rsidRDefault="00827886" w:rsidP="008B5961">
      <w:pPr>
        <w:widowControl w:val="0"/>
        <w:numPr>
          <w:ilvl w:val="0"/>
          <w:numId w:val="25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уроці позакласного читання ви отримали завдання прочитати і переказати українські міфи та легенди (один твір на вибір). Укажіть із запро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понованих джерел ті, які потрібні вам, щоб викона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ти роботу.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</w:t>
      </w:r>
      <w:r w:rsidR="00165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літературознавчий словник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</w:t>
      </w:r>
      <w:r w:rsidR="00165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збірник афоризмів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збірник народних епічних творів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антологія давньої літератури</w:t>
      </w:r>
    </w:p>
    <w:p w:rsidR="00827886" w:rsidRPr="000508A7" w:rsidRDefault="00165904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50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27886" w:rsidRPr="000508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 перевірки: ключ.</w:t>
      </w:r>
    </w:p>
    <w:p w:rsidR="00827886" w:rsidRPr="00DD39FE" w:rsidRDefault="00165904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Критерії оцінювання: відповідь Г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827886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1 бал,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 варіанти відповіді – 0балі</w:t>
      </w:r>
      <w:bookmarkStart w:id="4" w:name="bookmark4"/>
    </w:p>
    <w:p w:rsidR="00827886" w:rsidRPr="00DD39FE" w:rsidRDefault="00165904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</w:t>
      </w:r>
      <w:r w:rsidR="00827886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Завдання 3-тє. </w:t>
      </w:r>
    </w:p>
    <w:p w:rsidR="00827886" w:rsidRPr="00DD39FE" w:rsidRDefault="00E85EDC" w:rsidP="00DD39FE">
      <w:pPr>
        <w:keepNext/>
        <w:keepLines/>
        <w:widowControl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 уроку.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«Мудра дівчина». Яскравий на</w:t>
      </w:r>
      <w:r w:rsidR="00827886"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softHyphen/>
        <w:t>ціональний колорит казки.</w:t>
      </w:r>
      <w:bookmarkEnd w:id="4"/>
    </w:p>
    <w:p w:rsidR="00827886" w:rsidRPr="00DD39FE" w:rsidRDefault="00165904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Ключова компетенція: інформаційна.</w:t>
      </w:r>
    </w:p>
    <w:p w:rsidR="00827886" w:rsidRPr="00DD39FE" w:rsidRDefault="00165904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Аспект: здобуття первинної інформації.</w:t>
      </w:r>
    </w:p>
    <w:p w:rsidR="00827886" w:rsidRPr="00DD39FE" w:rsidRDefault="00827886" w:rsidP="008B5961">
      <w:pPr>
        <w:widowControl w:val="0"/>
        <w:numPr>
          <w:ilvl w:val="0"/>
          <w:numId w:val="25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Читаючи казку, Оленка не зрозуміла, що озна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чає слово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рундук.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тлумачному словнику не зна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йшла пояснення цього слова. Допоможіть дівчинці розібратися.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цього прочитайте уривок із казки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позначте правильну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відповідь.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bookmark5"/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Текст.</w:t>
      </w:r>
      <w:bookmarkEnd w:id="5"/>
    </w:p>
    <w:p w:rsidR="00827886" w:rsidRPr="00DD39FE" w:rsidRDefault="00827886" w:rsidP="00E85EDC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той час приходять двоє до пана судитися. От пан вийшов на рундук та й питає: «Чого вам, люди добрі?»</w:t>
      </w:r>
    </w:p>
    <w:p w:rsidR="00827886" w:rsidRPr="00DD39FE" w:rsidRDefault="00827886" w:rsidP="00E85EDC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Один каже: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ось чого, пане: ночували ми обидва на полі, а як уранці повставали, то побачили, що моя кобила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привета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лоша.</w:t>
      </w:r>
    </w:p>
    <w:p w:rsidR="00827886" w:rsidRPr="00DD39FE" w:rsidRDefault="00827886" w:rsidP="00E85EDC">
      <w:pPr>
        <w:widowControl w:val="0"/>
        <w:tabs>
          <w:tab w:val="left" w:pos="5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другий чоловік каже: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Ні, брехня,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моя! Розсудіть нас, пане!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</w:t>
      </w:r>
      <w:r w:rsidR="00165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ґанок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</w:t>
      </w:r>
      <w:r w:rsidR="00165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східці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</w:t>
      </w:r>
      <w:r w:rsidR="00165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хата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</w:t>
      </w:r>
      <w:r w:rsidR="00165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сани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 перевірки: ключ.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Критерії оцінювання: відповідь А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1 бал</w:t>
      </w:r>
      <w:r w:rsidRPr="00DD3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;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інші варіанти відповіді –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0 балів.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Середній рівень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(6 балів)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Тема уроку.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Початок словесного мистецтва: фольклор і літописи.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Ключова компетенція: інформаційна.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Аспект: первинна обробка інформації.</w:t>
      </w:r>
    </w:p>
    <w:p w:rsidR="00827886" w:rsidRPr="00DD39FE" w:rsidRDefault="00827886" w:rsidP="008B5961">
      <w:pPr>
        <w:widowControl w:val="0"/>
        <w:numPr>
          <w:ilvl w:val="0"/>
          <w:numId w:val="25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 обрали домашнє завдання: на урок укра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їнської літератури підготувати повідомлення про усну народну творчість. Для цього уважно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прочи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тайте матеріал підручника на с. 8-9, виділіть го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ловне речення в кожному абзаці й запишіть його у формі плану (6 пунктів).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 перевірки: змодельована від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повідь.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</w:t>
      </w:r>
    </w:p>
    <w:p w:rsidR="00827886" w:rsidRPr="00DD39FE" w:rsidRDefault="00165904" w:rsidP="00DD39FE">
      <w:pPr>
        <w:widowControl w:val="0"/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1.Знайомство кожної людини з літературою почина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ється з народної творчості.</w:t>
      </w:r>
    </w:p>
    <w:p w:rsidR="00827886" w:rsidRPr="00DD39FE" w:rsidRDefault="00827886" w:rsidP="00DD39FE">
      <w:pPr>
        <w:widowControl w:val="0"/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2.Твори передавали з вуст в уста.</w:t>
      </w:r>
    </w:p>
    <w:p w:rsidR="00827886" w:rsidRPr="00DD39FE" w:rsidRDefault="00165904" w:rsidP="00DD39FE">
      <w:pPr>
        <w:widowControl w:val="0"/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3.Усна народна творчість, або фольклор.</w:t>
      </w:r>
    </w:p>
    <w:p w:rsidR="00827886" w:rsidRPr="00DD39FE" w:rsidRDefault="00165904" w:rsidP="00DD39FE">
      <w:pPr>
        <w:widowControl w:val="0"/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4.Як складалися народні твори.</w:t>
      </w:r>
    </w:p>
    <w:p w:rsidR="00827886" w:rsidRPr="00DD39FE" w:rsidRDefault="00165904" w:rsidP="00DD39FE">
      <w:pPr>
        <w:widowControl w:val="0"/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5.Коли з’явилися перші твори.</w:t>
      </w:r>
    </w:p>
    <w:p w:rsidR="00827886" w:rsidRPr="00DD39FE" w:rsidRDefault="00827886" w:rsidP="00DD39FE">
      <w:pPr>
        <w:widowControl w:val="0"/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6.Українські письменники використовують у своїх творах найкращі зразки усної народної творчості.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Критерії оцінювання:</w:t>
      </w:r>
    </w:p>
    <w:p w:rsidR="00827886" w:rsidRPr="00DD39FE" w:rsidRDefault="00E85EDC" w:rsidP="00E85EDC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6 </w:t>
      </w:r>
      <w:r w:rsidR="00827886"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балів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правильно складено 6 пунктів плану;</w:t>
      </w:r>
    </w:p>
    <w:p w:rsidR="00827886" w:rsidRPr="00DD39FE" w:rsidRDefault="00827886" w:rsidP="00DD39FE">
      <w:pPr>
        <w:widowControl w:val="0"/>
        <w:tabs>
          <w:tab w:val="left" w:pos="7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5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балів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правильно записано 5 пункті</w:t>
      </w:r>
      <w:proofErr w:type="gramStart"/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плану;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4 бали</w:t>
      </w:r>
      <w:r w:rsidR="00410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наявні 4 пункти плану;</w:t>
      </w:r>
    </w:p>
    <w:p w:rsidR="00827886" w:rsidRPr="00DD39FE" w:rsidRDefault="00827886" w:rsidP="00DD39FE">
      <w:pPr>
        <w:widowControl w:val="0"/>
        <w:tabs>
          <w:tab w:val="left" w:pos="7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ab/>
        <w:t>бали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3 пункти плану;</w:t>
      </w:r>
    </w:p>
    <w:p w:rsidR="00827886" w:rsidRPr="00DD39FE" w:rsidRDefault="00827886" w:rsidP="00DD39FE">
      <w:pPr>
        <w:widowControl w:val="0"/>
        <w:tabs>
          <w:tab w:val="left" w:pos="7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2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бали</w:t>
      </w:r>
      <w:r w:rsidR="00410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занотовано 2 пункти плану;</w:t>
      </w:r>
    </w:p>
    <w:p w:rsidR="00827886" w:rsidRPr="00DD39FE" w:rsidRDefault="00827886" w:rsidP="00DD39FE">
      <w:pPr>
        <w:widowControl w:val="0"/>
        <w:tabs>
          <w:tab w:val="left" w:pos="7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1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бал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складено 1 пункт плану;</w:t>
      </w:r>
    </w:p>
    <w:p w:rsidR="00827886" w:rsidRPr="00DD39FE" w:rsidRDefault="00827886" w:rsidP="00DD39FE">
      <w:pPr>
        <w:widowControl w:val="0"/>
        <w:tabs>
          <w:tab w:val="left" w:pos="761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0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балі</w:t>
      </w:r>
      <w:proofErr w:type="gramStart"/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</w:t>
      </w:r>
      <w:proofErr w:type="gramEnd"/>
      <w:r w:rsidR="00410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роботу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виконано або виконано не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правильно.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Достатній рівень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(9 балів)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Тема уроку.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Міфи та легенди українців.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Ключова компетенція: комунікативна,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Аспект: письмова комунікація!</w:t>
      </w:r>
    </w:p>
    <w:p w:rsidR="00827886" w:rsidRPr="00DD39FE" w:rsidRDefault="00827886" w:rsidP="008B5961">
      <w:pPr>
        <w:widowControl w:val="0"/>
        <w:numPr>
          <w:ilvl w:val="0"/>
          <w:numId w:val="25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 стверджує, що нецікаво читати міфи та легенди, адже це вигадка. А як думаєте ви? По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ясніть, для чого люди складали міфи та легенди. Запишіть свої думки у вигляді твору-роздуму (5-6 речень).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 перевірки –</w:t>
      </w:r>
      <w:r w:rsidR="001659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аналітична шкала: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учень формулює власну думку у вигляді твору-роз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думу,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додержуючи особливостей будови такого твору;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відзначається багатством слововживання, граматичною правильністю;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дотримано орфографічної й пунктуаційної грамот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ності.</w:t>
      </w:r>
    </w:p>
    <w:p w:rsidR="00827886" w:rsidRPr="00DD39FE" w:rsidRDefault="00827886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Критерії оцінювання: «так»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 бали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«не завжди»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2 бали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«інколи»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1 бал;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«ні»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0 балів.</w:t>
      </w:r>
    </w:p>
    <w:p w:rsidR="00827886" w:rsidRPr="00DD39FE" w:rsidRDefault="00827886" w:rsidP="00E85ED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Високий рівень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(12 балів)</w:t>
      </w:r>
    </w:p>
    <w:p w:rsidR="00827886" w:rsidRPr="00DD39FE" w:rsidRDefault="00827886" w:rsidP="00E85ED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Тема уроку. 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Уславлення мудрості, кмітливо</w:t>
      </w:r>
      <w:r w:rsidRPr="00DD3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softHyphen/>
        <w:t>сті людини в казці «Мудра дівчина».</w:t>
      </w:r>
    </w:p>
    <w:p w:rsidR="00827886" w:rsidRPr="00DD39FE" w:rsidRDefault="00827886" w:rsidP="00DD39FE">
      <w:pPr>
        <w:widowControl w:val="0"/>
        <w:tabs>
          <w:tab w:val="left" w:leader="underscore" w:pos="248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Ключова компетенція: комунікативна.</w:t>
      </w:r>
    </w:p>
    <w:p w:rsidR="00827886" w:rsidRPr="00DD39FE" w:rsidRDefault="00827886" w:rsidP="00DD39FE">
      <w:pPr>
        <w:widowControl w:val="0"/>
        <w:tabs>
          <w:tab w:val="left" w:leader="underscore" w:pos="248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Аспект: діалог.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827886" w:rsidRPr="00DD39FE" w:rsidRDefault="00827886" w:rsidP="008B5961">
      <w:pPr>
        <w:widowControl w:val="0"/>
        <w:numPr>
          <w:ilvl w:val="0"/>
          <w:numId w:val="25"/>
        </w:numPr>
        <w:tabs>
          <w:tab w:val="left" w:pos="5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Дмитрик не зрозумів зміст прислів’я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Тіло в злоті, а душа в болоті.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Допоможіть хлопчикові зрозуміти ці слова. Для цього складіть діалог і за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пишіть його (6-7 реплік). Починайте і завершуйте діалог відповідно до норм спілкування.</w:t>
      </w:r>
    </w:p>
    <w:p w:rsidR="00827886" w:rsidRPr="00DD39FE" w:rsidRDefault="00165904" w:rsidP="00DD39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 перевірки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827886"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аналітична шкала: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учень складає глибокий за змістом діалог відповід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 до обраної теми;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чітко висловлює думку, дотримуючи обсягу заяв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лених реплік;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добирає влучні, дотепні, переконливі аргументи на</w:t>
      </w:r>
      <w:r w:rsidRPr="00DD39F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підтвердження своєї позиції;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вміло формулює питання і відповідає на них;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додержує мовленнєвого етикету в розмові;</w:t>
      </w:r>
    </w:p>
    <w:p w:rsidR="00827886" w:rsidRPr="00DD39FE" w:rsidRDefault="00827886" w:rsidP="008B5961">
      <w:pPr>
        <w:widowControl w:val="0"/>
        <w:numPr>
          <w:ilvl w:val="0"/>
          <w:numId w:val="24"/>
        </w:numPr>
        <w:tabs>
          <w:tab w:val="left" w:pos="50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записує діалог пунктуаційно правильно.</w:t>
      </w:r>
    </w:p>
    <w:p w:rsidR="00A15BCA" w:rsidRPr="00E85EDC" w:rsidRDefault="00827886" w:rsidP="00E85EDC">
      <w:pPr>
        <w:widowControl w:val="0"/>
        <w:tabs>
          <w:tab w:val="left" w:pos="50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Критерії оцінювання: «так»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2 бали; 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«іноді»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 бал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«ні»</w:t>
      </w:r>
      <w:r w:rsidR="004101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DD39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D39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0 балів.</w:t>
      </w:r>
    </w:p>
    <w:sectPr w:rsidR="00A15BCA" w:rsidRPr="00E85EDC" w:rsidSect="00C664AC">
      <w:headerReference w:type="default" r:id="rId10"/>
      <w:footerReference w:type="default" r:id="rId11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49" w:rsidRDefault="00954249" w:rsidP="00911A79">
      <w:pPr>
        <w:spacing w:after="0" w:line="240" w:lineRule="auto"/>
      </w:pPr>
      <w:r>
        <w:separator/>
      </w:r>
    </w:p>
  </w:endnote>
  <w:endnote w:type="continuationSeparator" w:id="0">
    <w:p w:rsidR="00954249" w:rsidRDefault="00954249" w:rsidP="0091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Baltica">
    <w:altName w:val="Times New Roman"/>
    <w:charset w:val="00"/>
    <w:family w:val="auto"/>
    <w:pitch w:val="variable"/>
    <w:sig w:usb0="00000001" w:usb1="00000000" w:usb2="00000000" w:usb3="00000000" w:csb0="00000015" w:csb1="00000000"/>
  </w:font>
  <w:font w:name="Uk_Arba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49" w:rsidRDefault="00954249">
    <w:pPr>
      <w:pStyle w:val="ac"/>
      <w:jc w:val="right"/>
    </w:pPr>
  </w:p>
  <w:p w:rsidR="00954249" w:rsidRDefault="009542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49" w:rsidRDefault="00954249" w:rsidP="00911A79">
      <w:pPr>
        <w:spacing w:after="0" w:line="240" w:lineRule="auto"/>
      </w:pPr>
      <w:r>
        <w:separator/>
      </w:r>
    </w:p>
  </w:footnote>
  <w:footnote w:type="continuationSeparator" w:id="0">
    <w:p w:rsidR="00954249" w:rsidRDefault="00954249" w:rsidP="0091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310140282"/>
      <w:docPartObj>
        <w:docPartGallery w:val="Page Numbers (Top of Page)"/>
        <w:docPartUnique/>
      </w:docPartObj>
    </w:sdtPr>
    <w:sdtEndPr/>
    <w:sdtContent>
      <w:p w:rsidR="00954249" w:rsidRPr="00DD39FE" w:rsidRDefault="00954249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D39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9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9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64AC" w:rsidRPr="00C664A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DD39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4249" w:rsidRDefault="009542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A8"/>
    <w:multiLevelType w:val="hybridMultilevel"/>
    <w:tmpl w:val="293C3940"/>
    <w:lvl w:ilvl="0" w:tplc="1C868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16E4"/>
    <w:multiLevelType w:val="hybridMultilevel"/>
    <w:tmpl w:val="3558E1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2085"/>
    <w:multiLevelType w:val="multilevel"/>
    <w:tmpl w:val="807EF5F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C0B25"/>
    <w:multiLevelType w:val="multilevel"/>
    <w:tmpl w:val="73F05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95B39"/>
    <w:multiLevelType w:val="hybridMultilevel"/>
    <w:tmpl w:val="DBACFD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656D1"/>
    <w:multiLevelType w:val="multilevel"/>
    <w:tmpl w:val="A06613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C6A71"/>
    <w:multiLevelType w:val="hybridMultilevel"/>
    <w:tmpl w:val="367EF8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72C0B"/>
    <w:multiLevelType w:val="hybridMultilevel"/>
    <w:tmpl w:val="7E6439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B4A92"/>
    <w:multiLevelType w:val="multilevel"/>
    <w:tmpl w:val="EF927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373C2"/>
    <w:multiLevelType w:val="hybridMultilevel"/>
    <w:tmpl w:val="B6BCF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D07C4"/>
    <w:multiLevelType w:val="hybridMultilevel"/>
    <w:tmpl w:val="EE46BC14"/>
    <w:lvl w:ilvl="0" w:tplc="F85A1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42293"/>
    <w:multiLevelType w:val="hybridMultilevel"/>
    <w:tmpl w:val="EA58D2EE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BAB22F8"/>
    <w:multiLevelType w:val="hybridMultilevel"/>
    <w:tmpl w:val="57167D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F7096"/>
    <w:multiLevelType w:val="hybridMultilevel"/>
    <w:tmpl w:val="6BEE2B5A"/>
    <w:lvl w:ilvl="0" w:tplc="042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9D15D1D"/>
    <w:multiLevelType w:val="hybridMultilevel"/>
    <w:tmpl w:val="82A688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53E59"/>
    <w:multiLevelType w:val="hybridMultilevel"/>
    <w:tmpl w:val="B2EED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530E5"/>
    <w:multiLevelType w:val="hybridMultilevel"/>
    <w:tmpl w:val="215E77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5A16C0">
      <w:numFmt w:val="bullet"/>
      <w:lvlText w:val="-"/>
      <w:lvlJc w:val="left"/>
      <w:pPr>
        <w:ind w:left="1530" w:hanging="45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9583B"/>
    <w:multiLevelType w:val="hybridMultilevel"/>
    <w:tmpl w:val="7B946394"/>
    <w:lvl w:ilvl="0" w:tplc="73AE762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260F1"/>
    <w:multiLevelType w:val="hybridMultilevel"/>
    <w:tmpl w:val="3DC403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7EF7"/>
    <w:multiLevelType w:val="multilevel"/>
    <w:tmpl w:val="5B32E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CF3075"/>
    <w:multiLevelType w:val="hybridMultilevel"/>
    <w:tmpl w:val="5E02D95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92DD0"/>
    <w:multiLevelType w:val="hybridMultilevel"/>
    <w:tmpl w:val="1D9093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31627"/>
    <w:multiLevelType w:val="hybridMultilevel"/>
    <w:tmpl w:val="F70A03C4"/>
    <w:lvl w:ilvl="0" w:tplc="0422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7AA03003"/>
    <w:multiLevelType w:val="multilevel"/>
    <w:tmpl w:val="1A06B7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A56135"/>
    <w:multiLevelType w:val="hybridMultilevel"/>
    <w:tmpl w:val="F5207FD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9"/>
  </w:num>
  <w:num w:numId="5">
    <w:abstractNumId w:val="12"/>
  </w:num>
  <w:num w:numId="6">
    <w:abstractNumId w:val="18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23"/>
  </w:num>
  <w:num w:numId="12">
    <w:abstractNumId w:val="1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14"/>
  </w:num>
  <w:num w:numId="18">
    <w:abstractNumId w:val="22"/>
  </w:num>
  <w:num w:numId="19">
    <w:abstractNumId w:val="21"/>
  </w:num>
  <w:num w:numId="20">
    <w:abstractNumId w:val="24"/>
  </w:num>
  <w:num w:numId="21">
    <w:abstractNumId w:val="6"/>
  </w:num>
  <w:num w:numId="22">
    <w:abstractNumId w:val="0"/>
  </w:num>
  <w:num w:numId="23">
    <w:abstractNumId w:val="20"/>
  </w:num>
  <w:num w:numId="24">
    <w:abstractNumId w:val="8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44"/>
    <w:rsid w:val="00020C6D"/>
    <w:rsid w:val="00030721"/>
    <w:rsid w:val="00046313"/>
    <w:rsid w:val="000508A7"/>
    <w:rsid w:val="00051AF8"/>
    <w:rsid w:val="000836E5"/>
    <w:rsid w:val="00092045"/>
    <w:rsid w:val="000B1693"/>
    <w:rsid w:val="000C3D10"/>
    <w:rsid w:val="000D2AA2"/>
    <w:rsid w:val="00122232"/>
    <w:rsid w:val="00133938"/>
    <w:rsid w:val="00165904"/>
    <w:rsid w:val="00185740"/>
    <w:rsid w:val="001928F6"/>
    <w:rsid w:val="001B41BE"/>
    <w:rsid w:val="001B493B"/>
    <w:rsid w:val="00221EDD"/>
    <w:rsid w:val="0022440F"/>
    <w:rsid w:val="00235C8D"/>
    <w:rsid w:val="00244BC0"/>
    <w:rsid w:val="002A0108"/>
    <w:rsid w:val="002B00D9"/>
    <w:rsid w:val="002B0EF8"/>
    <w:rsid w:val="002D02B5"/>
    <w:rsid w:val="00316707"/>
    <w:rsid w:val="003332E7"/>
    <w:rsid w:val="003362EC"/>
    <w:rsid w:val="00343EEF"/>
    <w:rsid w:val="0035126A"/>
    <w:rsid w:val="00353EE9"/>
    <w:rsid w:val="00371794"/>
    <w:rsid w:val="003748A6"/>
    <w:rsid w:val="00385FD7"/>
    <w:rsid w:val="00391FD7"/>
    <w:rsid w:val="003C2F02"/>
    <w:rsid w:val="003C601D"/>
    <w:rsid w:val="00402520"/>
    <w:rsid w:val="00405F04"/>
    <w:rsid w:val="00406321"/>
    <w:rsid w:val="0041016C"/>
    <w:rsid w:val="00414113"/>
    <w:rsid w:val="00415285"/>
    <w:rsid w:val="004158DC"/>
    <w:rsid w:val="004467C1"/>
    <w:rsid w:val="00452477"/>
    <w:rsid w:val="004604DB"/>
    <w:rsid w:val="004718A2"/>
    <w:rsid w:val="00476885"/>
    <w:rsid w:val="004854B5"/>
    <w:rsid w:val="004F2498"/>
    <w:rsid w:val="004F7D0F"/>
    <w:rsid w:val="00517971"/>
    <w:rsid w:val="00532F15"/>
    <w:rsid w:val="00564283"/>
    <w:rsid w:val="00566E81"/>
    <w:rsid w:val="0056784F"/>
    <w:rsid w:val="005814AE"/>
    <w:rsid w:val="005820F5"/>
    <w:rsid w:val="005A3866"/>
    <w:rsid w:val="005C2073"/>
    <w:rsid w:val="005C6044"/>
    <w:rsid w:val="00614B66"/>
    <w:rsid w:val="00640A30"/>
    <w:rsid w:val="0064721C"/>
    <w:rsid w:val="00655463"/>
    <w:rsid w:val="00666340"/>
    <w:rsid w:val="006953DB"/>
    <w:rsid w:val="006B4489"/>
    <w:rsid w:val="006B6962"/>
    <w:rsid w:val="006C0D0D"/>
    <w:rsid w:val="006D171C"/>
    <w:rsid w:val="006F2A14"/>
    <w:rsid w:val="00705101"/>
    <w:rsid w:val="007270D1"/>
    <w:rsid w:val="00791440"/>
    <w:rsid w:val="007914E9"/>
    <w:rsid w:val="007A53FF"/>
    <w:rsid w:val="007B2303"/>
    <w:rsid w:val="007B3B72"/>
    <w:rsid w:val="007D48F0"/>
    <w:rsid w:val="00822389"/>
    <w:rsid w:val="00827886"/>
    <w:rsid w:val="00844E02"/>
    <w:rsid w:val="0085577F"/>
    <w:rsid w:val="00863D4F"/>
    <w:rsid w:val="00892EC0"/>
    <w:rsid w:val="00894B59"/>
    <w:rsid w:val="008A28CC"/>
    <w:rsid w:val="008A35C0"/>
    <w:rsid w:val="008B46C8"/>
    <w:rsid w:val="008B5961"/>
    <w:rsid w:val="008C5BEC"/>
    <w:rsid w:val="008E3896"/>
    <w:rsid w:val="008E760C"/>
    <w:rsid w:val="008F375D"/>
    <w:rsid w:val="008F4C2F"/>
    <w:rsid w:val="008F797A"/>
    <w:rsid w:val="0090438F"/>
    <w:rsid w:val="00906DF7"/>
    <w:rsid w:val="00906EDF"/>
    <w:rsid w:val="00911A79"/>
    <w:rsid w:val="0091219F"/>
    <w:rsid w:val="00913C90"/>
    <w:rsid w:val="009201B1"/>
    <w:rsid w:val="0092783C"/>
    <w:rsid w:val="00933EAA"/>
    <w:rsid w:val="00954035"/>
    <w:rsid w:val="00954249"/>
    <w:rsid w:val="009A5433"/>
    <w:rsid w:val="009E6899"/>
    <w:rsid w:val="00A0668D"/>
    <w:rsid w:val="00A15BCA"/>
    <w:rsid w:val="00A357AE"/>
    <w:rsid w:val="00A36E3F"/>
    <w:rsid w:val="00A37A5B"/>
    <w:rsid w:val="00A460C4"/>
    <w:rsid w:val="00A72FD1"/>
    <w:rsid w:val="00A866A6"/>
    <w:rsid w:val="00A94418"/>
    <w:rsid w:val="00AB358C"/>
    <w:rsid w:val="00AC6920"/>
    <w:rsid w:val="00AD7F69"/>
    <w:rsid w:val="00B138F3"/>
    <w:rsid w:val="00B269D0"/>
    <w:rsid w:val="00B364EE"/>
    <w:rsid w:val="00B62D04"/>
    <w:rsid w:val="00B77DBA"/>
    <w:rsid w:val="00B829A6"/>
    <w:rsid w:val="00BA30CD"/>
    <w:rsid w:val="00BA35F7"/>
    <w:rsid w:val="00BC3EDA"/>
    <w:rsid w:val="00C1033F"/>
    <w:rsid w:val="00C21646"/>
    <w:rsid w:val="00C64957"/>
    <w:rsid w:val="00C664AC"/>
    <w:rsid w:val="00C75B3E"/>
    <w:rsid w:val="00C91E40"/>
    <w:rsid w:val="00C96A13"/>
    <w:rsid w:val="00CA2EAC"/>
    <w:rsid w:val="00CA4B39"/>
    <w:rsid w:val="00CA631F"/>
    <w:rsid w:val="00CB38D3"/>
    <w:rsid w:val="00CC19BD"/>
    <w:rsid w:val="00CD1AAB"/>
    <w:rsid w:val="00CE1E5B"/>
    <w:rsid w:val="00CE6F69"/>
    <w:rsid w:val="00D03592"/>
    <w:rsid w:val="00D135B8"/>
    <w:rsid w:val="00D222B7"/>
    <w:rsid w:val="00D263A5"/>
    <w:rsid w:val="00D33136"/>
    <w:rsid w:val="00D40091"/>
    <w:rsid w:val="00D45692"/>
    <w:rsid w:val="00D47597"/>
    <w:rsid w:val="00D57B60"/>
    <w:rsid w:val="00D66C00"/>
    <w:rsid w:val="00D9657A"/>
    <w:rsid w:val="00DA0CE9"/>
    <w:rsid w:val="00DB5B5A"/>
    <w:rsid w:val="00DC0951"/>
    <w:rsid w:val="00DC2F85"/>
    <w:rsid w:val="00DD39FE"/>
    <w:rsid w:val="00DE3835"/>
    <w:rsid w:val="00DE3885"/>
    <w:rsid w:val="00DF3026"/>
    <w:rsid w:val="00DF4FF5"/>
    <w:rsid w:val="00E42AF3"/>
    <w:rsid w:val="00E42F35"/>
    <w:rsid w:val="00E577F4"/>
    <w:rsid w:val="00E722C0"/>
    <w:rsid w:val="00E76D78"/>
    <w:rsid w:val="00E85EDC"/>
    <w:rsid w:val="00E90FFE"/>
    <w:rsid w:val="00EC6F7A"/>
    <w:rsid w:val="00ED04CA"/>
    <w:rsid w:val="00EE6EBE"/>
    <w:rsid w:val="00EF259F"/>
    <w:rsid w:val="00F0368B"/>
    <w:rsid w:val="00F052C6"/>
    <w:rsid w:val="00F255E4"/>
    <w:rsid w:val="00F27EFC"/>
    <w:rsid w:val="00F3520C"/>
    <w:rsid w:val="00F47A2B"/>
    <w:rsid w:val="00F81040"/>
    <w:rsid w:val="00F86AF9"/>
    <w:rsid w:val="00F92D1A"/>
    <w:rsid w:val="00FC5EAF"/>
    <w:rsid w:val="00FE0BA6"/>
    <w:rsid w:val="00FE3B8F"/>
    <w:rsid w:val="00FE4211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51"/>
    <w:pPr>
      <w:ind w:left="720"/>
      <w:contextualSpacing/>
    </w:pPr>
  </w:style>
  <w:style w:type="character" w:customStyle="1" w:styleId="2">
    <w:name w:val="Сноска (2)_"/>
    <w:basedOn w:val="a0"/>
    <w:link w:val="20"/>
    <w:rsid w:val="00911A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Сноска (2) + Полужирный"/>
    <w:basedOn w:val="2"/>
    <w:rsid w:val="00911A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Сноска_"/>
    <w:basedOn w:val="a0"/>
    <w:link w:val="a5"/>
    <w:rsid w:val="00911A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Сноска + 10 pt"/>
    <w:basedOn w:val="a4"/>
    <w:rsid w:val="00911A7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10pt0">
    <w:name w:val="Сноска + 10 pt;Курсив"/>
    <w:basedOn w:val="a4"/>
    <w:rsid w:val="00911A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20">
    <w:name w:val="Сноска (2)"/>
    <w:basedOn w:val="a"/>
    <w:link w:val="2"/>
    <w:rsid w:val="00911A79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носка"/>
    <w:basedOn w:val="a"/>
    <w:link w:val="a4"/>
    <w:rsid w:val="00911A79"/>
    <w:pPr>
      <w:widowControl w:val="0"/>
      <w:shd w:val="clear" w:color="auto" w:fill="FFFFFF"/>
      <w:spacing w:after="0" w:line="259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сновной текст_"/>
    <w:basedOn w:val="a0"/>
    <w:link w:val="22"/>
    <w:rsid w:val="00BA30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6"/>
    <w:rsid w:val="00BA30C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rsid w:val="006B69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696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6B696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6962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23">
    <w:name w:val="Основной текст (2)_"/>
    <w:basedOn w:val="a0"/>
    <w:link w:val="24"/>
    <w:rsid w:val="007D48F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48F0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F255E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55E4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DC2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65pt0ptExact">
    <w:name w:val="Основной текст (6) + 6;5 pt;Малые прописные;Интервал 0 pt Exact"/>
    <w:basedOn w:val="6"/>
    <w:rsid w:val="00DC2F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2"/>
      <w:sz w:val="13"/>
      <w:szCs w:val="13"/>
      <w:u w:val="none"/>
      <w:shd w:val="clear" w:color="auto" w:fill="FFFFFF"/>
    </w:rPr>
  </w:style>
  <w:style w:type="character" w:customStyle="1" w:styleId="61ptExact">
    <w:name w:val="Основной текст (6) + Интервал 1 pt Exact"/>
    <w:basedOn w:val="6"/>
    <w:rsid w:val="00DC2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6D7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6D78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">
    <w:name w:val="Основной текст3"/>
    <w:basedOn w:val="a"/>
    <w:rsid w:val="00E76D78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color w:val="000000"/>
      <w:sz w:val="19"/>
      <w:szCs w:val="19"/>
      <w:lang w:eastAsia="uk-UA"/>
    </w:rPr>
  </w:style>
  <w:style w:type="paragraph" w:styleId="a7">
    <w:name w:val="No Spacing"/>
    <w:uiPriority w:val="1"/>
    <w:qFormat/>
    <w:rsid w:val="00844E02"/>
    <w:pPr>
      <w:spacing w:after="0" w:line="240" w:lineRule="auto"/>
    </w:pPr>
  </w:style>
  <w:style w:type="character" w:customStyle="1" w:styleId="a8">
    <w:name w:val="Основной текст + Курсив"/>
    <w:basedOn w:val="a6"/>
    <w:rsid w:val="005642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11">
    <w:name w:val="Основной текст1"/>
    <w:basedOn w:val="a6"/>
    <w:rsid w:val="00564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uk-UA"/>
    </w:rPr>
  </w:style>
  <w:style w:type="character" w:customStyle="1" w:styleId="41pt">
    <w:name w:val="Основной текст (4) + Не полужирный;Интервал 1 pt"/>
    <w:basedOn w:val="4"/>
    <w:rsid w:val="005642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41">
    <w:name w:val="Основной текст (4) + Не полужирный;Курсив"/>
    <w:basedOn w:val="4"/>
    <w:rsid w:val="0056428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table" w:styleId="a9">
    <w:name w:val="Table Grid"/>
    <w:basedOn w:val="a1"/>
    <w:uiPriority w:val="59"/>
    <w:rsid w:val="00CD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82788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10">
    <w:name w:val="Заголовок 1 Знак"/>
    <w:basedOn w:val="a0"/>
    <w:link w:val="1"/>
    <w:uiPriority w:val="9"/>
    <w:rsid w:val="000D2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F3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3026"/>
  </w:style>
  <w:style w:type="paragraph" w:styleId="ac">
    <w:name w:val="footer"/>
    <w:basedOn w:val="a"/>
    <w:link w:val="ad"/>
    <w:uiPriority w:val="99"/>
    <w:unhideWhenUsed/>
    <w:rsid w:val="00DF3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51"/>
    <w:pPr>
      <w:ind w:left="720"/>
      <w:contextualSpacing/>
    </w:pPr>
  </w:style>
  <w:style w:type="character" w:customStyle="1" w:styleId="2">
    <w:name w:val="Сноска (2)_"/>
    <w:basedOn w:val="a0"/>
    <w:link w:val="20"/>
    <w:rsid w:val="00911A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Сноска (2) + Полужирный"/>
    <w:basedOn w:val="2"/>
    <w:rsid w:val="00911A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Сноска_"/>
    <w:basedOn w:val="a0"/>
    <w:link w:val="a5"/>
    <w:rsid w:val="00911A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Сноска + 10 pt"/>
    <w:basedOn w:val="a4"/>
    <w:rsid w:val="00911A7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10pt0">
    <w:name w:val="Сноска + 10 pt;Курсив"/>
    <w:basedOn w:val="a4"/>
    <w:rsid w:val="00911A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20">
    <w:name w:val="Сноска (2)"/>
    <w:basedOn w:val="a"/>
    <w:link w:val="2"/>
    <w:rsid w:val="00911A79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носка"/>
    <w:basedOn w:val="a"/>
    <w:link w:val="a4"/>
    <w:rsid w:val="00911A79"/>
    <w:pPr>
      <w:widowControl w:val="0"/>
      <w:shd w:val="clear" w:color="auto" w:fill="FFFFFF"/>
      <w:spacing w:after="0" w:line="259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сновной текст_"/>
    <w:basedOn w:val="a0"/>
    <w:link w:val="22"/>
    <w:rsid w:val="00BA30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6"/>
    <w:rsid w:val="00BA30C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rsid w:val="006B696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696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6B696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6962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23">
    <w:name w:val="Основной текст (2)_"/>
    <w:basedOn w:val="a0"/>
    <w:link w:val="24"/>
    <w:rsid w:val="007D48F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48F0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F255E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55E4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6Exact">
    <w:name w:val="Основной текст (6) Exact"/>
    <w:basedOn w:val="a0"/>
    <w:rsid w:val="00DC2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65pt0ptExact">
    <w:name w:val="Основной текст (6) + 6;5 pt;Малые прописные;Интервал 0 pt Exact"/>
    <w:basedOn w:val="6"/>
    <w:rsid w:val="00DC2F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2"/>
      <w:sz w:val="13"/>
      <w:szCs w:val="13"/>
      <w:u w:val="none"/>
      <w:shd w:val="clear" w:color="auto" w:fill="FFFFFF"/>
    </w:rPr>
  </w:style>
  <w:style w:type="character" w:customStyle="1" w:styleId="61ptExact">
    <w:name w:val="Основной текст (6) + Интервал 1 pt Exact"/>
    <w:basedOn w:val="6"/>
    <w:rsid w:val="00DC2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6D7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6D78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">
    <w:name w:val="Основной текст3"/>
    <w:basedOn w:val="a"/>
    <w:rsid w:val="00E76D78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color w:val="000000"/>
      <w:sz w:val="19"/>
      <w:szCs w:val="19"/>
      <w:lang w:eastAsia="uk-UA"/>
    </w:rPr>
  </w:style>
  <w:style w:type="paragraph" w:styleId="a7">
    <w:name w:val="No Spacing"/>
    <w:uiPriority w:val="1"/>
    <w:qFormat/>
    <w:rsid w:val="00844E02"/>
    <w:pPr>
      <w:spacing w:after="0" w:line="240" w:lineRule="auto"/>
    </w:pPr>
  </w:style>
  <w:style w:type="character" w:customStyle="1" w:styleId="a8">
    <w:name w:val="Основной текст + Курсив"/>
    <w:basedOn w:val="a6"/>
    <w:rsid w:val="005642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11">
    <w:name w:val="Основной текст1"/>
    <w:basedOn w:val="a6"/>
    <w:rsid w:val="00564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uk-UA"/>
    </w:rPr>
  </w:style>
  <w:style w:type="character" w:customStyle="1" w:styleId="41pt">
    <w:name w:val="Основной текст (4) + Не полужирный;Интервал 1 pt"/>
    <w:basedOn w:val="4"/>
    <w:rsid w:val="005642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41">
    <w:name w:val="Основной текст (4) + Не полужирный;Курсив"/>
    <w:basedOn w:val="4"/>
    <w:rsid w:val="0056428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table" w:styleId="a9">
    <w:name w:val="Table Grid"/>
    <w:basedOn w:val="a1"/>
    <w:uiPriority w:val="59"/>
    <w:rsid w:val="00CD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82788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10">
    <w:name w:val="Заголовок 1 Знак"/>
    <w:basedOn w:val="a0"/>
    <w:link w:val="1"/>
    <w:uiPriority w:val="9"/>
    <w:rsid w:val="000D2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F3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3026"/>
  </w:style>
  <w:style w:type="paragraph" w:styleId="ac">
    <w:name w:val="footer"/>
    <w:basedOn w:val="a"/>
    <w:link w:val="ad"/>
    <w:uiPriority w:val="99"/>
    <w:unhideWhenUsed/>
    <w:rsid w:val="00DF3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5E27-2CBE-4471-905F-F2272D95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32570</Words>
  <Characters>18566</Characters>
  <Application>Microsoft Office Word</Application>
  <DocSecurity>0</DocSecurity>
  <Lines>154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Приймальня голови РДА</cp:lastModifiedBy>
  <cp:revision>3</cp:revision>
  <dcterms:created xsi:type="dcterms:W3CDTF">2015-11-29T17:36:00Z</dcterms:created>
  <dcterms:modified xsi:type="dcterms:W3CDTF">2016-03-22T06:00:00Z</dcterms:modified>
</cp:coreProperties>
</file>